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EDF" w:rsidRPr="00F866A6" w:rsidRDefault="00F866A6" w:rsidP="00083DEF">
      <w:pPr>
        <w:spacing w:line="360" w:lineRule="auto"/>
        <w:rPr>
          <w:rFonts w:ascii="Nobel-Bold" w:hAnsi="Nobel-Bold"/>
          <w:sz w:val="48"/>
        </w:rPr>
      </w:pPr>
      <w:r>
        <w:rPr>
          <w:noProof/>
          <w:lang/>
        </w:rPr>
        <w:drawing>
          <wp:anchor distT="0" distB="0" distL="114300" distR="114300" simplePos="0" relativeHeight="251657728" behindDoc="0" locked="0" layoutInCell="1" allowOverlap="1">
            <wp:simplePos x="0" y="0"/>
            <wp:positionH relativeFrom="column">
              <wp:posOffset>3383915</wp:posOffset>
            </wp:positionH>
            <wp:positionV relativeFrom="page">
              <wp:posOffset>783590</wp:posOffset>
            </wp:positionV>
            <wp:extent cx="2069465" cy="619760"/>
            <wp:effectExtent l="0" t="0" r="6985" b="8890"/>
            <wp:wrapNone/>
            <wp:docPr id="2" name="Picture 1" descr="Description: Lexus_3D_Tag_Black_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xus_3D_Tag_Black_LR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4EDF" w:rsidRPr="00F866A6">
        <w:rPr>
          <w:rFonts w:ascii="Nobel-Book" w:hAnsi="Nobel-Book" w:cs="Nobel-Book"/>
          <w:b/>
          <w:sz w:val="32"/>
          <w:szCs w:val="32"/>
        </w:rPr>
        <w:t>PERSINFORMATIE</w:t>
      </w:r>
      <w:r w:rsidR="00083DEF" w:rsidRPr="00F866A6">
        <w:rPr>
          <w:rFonts w:ascii="Nobel-Book" w:hAnsi="Nobel-Book" w:cs="Nobel-Book"/>
          <w:b/>
          <w:sz w:val="32"/>
          <w:szCs w:val="32"/>
        </w:rPr>
        <w:tab/>
      </w:r>
      <w:r w:rsidR="00083DEF" w:rsidRPr="00F866A6">
        <w:rPr>
          <w:rFonts w:ascii="Nobel-Book" w:hAnsi="Nobel-Book" w:cs="Nobel-Book"/>
          <w:b/>
          <w:sz w:val="32"/>
          <w:szCs w:val="32"/>
        </w:rPr>
        <w:tab/>
      </w:r>
      <w:r w:rsidR="00083DEF" w:rsidRPr="00F866A6">
        <w:rPr>
          <w:rFonts w:ascii="Nobel-Book" w:hAnsi="Nobel-Book" w:cs="Nobel-Book"/>
          <w:b/>
          <w:sz w:val="32"/>
          <w:szCs w:val="32"/>
        </w:rPr>
        <w:tab/>
      </w:r>
      <w:r w:rsidR="00083DEF" w:rsidRPr="00F866A6">
        <w:rPr>
          <w:rFonts w:ascii="Nobel-Book" w:hAnsi="Nobel-Book" w:cs="Nobel-Book"/>
          <w:b/>
          <w:sz w:val="32"/>
          <w:szCs w:val="32"/>
        </w:rPr>
        <w:tab/>
      </w:r>
    </w:p>
    <w:p w:rsidR="000352E8" w:rsidRPr="000352E8" w:rsidRDefault="000352E8" w:rsidP="000352E8">
      <w:pPr>
        <w:widowControl w:val="0"/>
        <w:autoSpaceDE w:val="0"/>
        <w:autoSpaceDN w:val="0"/>
        <w:adjustRightInd w:val="0"/>
        <w:spacing w:line="288" w:lineRule="auto"/>
        <w:textAlignment w:val="center"/>
        <w:rPr>
          <w:rFonts w:ascii="Nobel-Book" w:hAnsi="Nobel-Book" w:cs="Nobel-Book"/>
          <w:lang w:val="nl-NL"/>
        </w:rPr>
      </w:pPr>
    </w:p>
    <w:p w:rsidR="00F866A6" w:rsidRDefault="00F866A6" w:rsidP="00F866A6">
      <w:pPr>
        <w:spacing w:line="360" w:lineRule="auto"/>
        <w:rPr>
          <w:b/>
        </w:rPr>
      </w:pPr>
    </w:p>
    <w:p w:rsidR="00F866A6" w:rsidRPr="00E370FE" w:rsidRDefault="00F866A6" w:rsidP="00F866A6">
      <w:pPr>
        <w:spacing w:line="360" w:lineRule="auto"/>
        <w:rPr>
          <w:b/>
        </w:rPr>
      </w:pPr>
      <w:r w:rsidRPr="00E370FE">
        <w:rPr>
          <w:b/>
        </w:rPr>
        <w:t>EXCLUSIEVE NIEUWE ‘LOUNGE BY LEXUS’ OPENT ZIJN DEUREN OP BRUSSEL</w:t>
      </w:r>
      <w:r w:rsidR="00A93F7D">
        <w:rPr>
          <w:b/>
        </w:rPr>
        <w:t>S AIRPORT</w:t>
      </w:r>
    </w:p>
    <w:p w:rsidR="00F866A6" w:rsidRPr="00E370FE" w:rsidRDefault="00F866A6" w:rsidP="00F866A6">
      <w:pPr>
        <w:spacing w:line="360" w:lineRule="auto"/>
        <w:rPr>
          <w:rFonts w:cs="Arial"/>
          <w:b/>
          <w:lang w:eastAsia="en-US"/>
        </w:rPr>
      </w:pPr>
    </w:p>
    <w:p w:rsidR="00F866A6" w:rsidRPr="00E370FE" w:rsidRDefault="00F866A6" w:rsidP="00F866A6">
      <w:pPr>
        <w:pStyle w:val="ListParagraph"/>
        <w:numPr>
          <w:ilvl w:val="0"/>
          <w:numId w:val="24"/>
        </w:numPr>
        <w:spacing w:line="360" w:lineRule="auto"/>
        <w:rPr>
          <w:rFonts w:ascii="Arial" w:hAnsi="Arial" w:cs="Arial"/>
          <w:i/>
        </w:rPr>
      </w:pPr>
      <w:r w:rsidRPr="00E370FE">
        <w:rPr>
          <w:rFonts w:ascii="Arial" w:hAnsi="Arial"/>
          <w:i/>
        </w:rPr>
        <w:t xml:space="preserve">Een ontspannende nieuwe ruimte voor internationale reizigers, geïnspireerd door de luxe, het design en de </w:t>
      </w:r>
      <w:proofErr w:type="spellStart"/>
      <w:r w:rsidRPr="00E370FE">
        <w:rPr>
          <w:rFonts w:ascii="Arial" w:hAnsi="Arial"/>
          <w:i/>
          <w:iCs/>
        </w:rPr>
        <w:t>omotenashi</w:t>
      </w:r>
      <w:proofErr w:type="spellEnd"/>
      <w:r w:rsidRPr="00E370FE">
        <w:rPr>
          <w:rFonts w:ascii="Arial" w:hAnsi="Arial"/>
          <w:i/>
        </w:rPr>
        <w:t>-gastvrijheid van Lexus</w:t>
      </w:r>
      <w:r w:rsidR="00A93F7D">
        <w:rPr>
          <w:rFonts w:ascii="Arial" w:hAnsi="Arial"/>
          <w:i/>
        </w:rPr>
        <w:t>, gelegen binnen de Brussels Airlines Business Lounge “THE LOFT”.</w:t>
      </w:r>
    </w:p>
    <w:p w:rsidR="00F866A6" w:rsidRPr="00E370FE" w:rsidRDefault="00F866A6" w:rsidP="00F866A6">
      <w:pPr>
        <w:pStyle w:val="ListParagraph"/>
        <w:numPr>
          <w:ilvl w:val="0"/>
          <w:numId w:val="24"/>
        </w:numPr>
        <w:spacing w:line="360" w:lineRule="auto"/>
        <w:rPr>
          <w:rFonts w:ascii="Arial" w:hAnsi="Arial" w:cs="Arial"/>
          <w:i/>
        </w:rPr>
      </w:pPr>
      <w:r w:rsidRPr="00E370FE">
        <w:rPr>
          <w:rFonts w:ascii="Arial" w:hAnsi="Arial"/>
          <w:i/>
        </w:rPr>
        <w:t xml:space="preserve">Officiële opening door Pascal </w:t>
      </w:r>
      <w:proofErr w:type="spellStart"/>
      <w:r w:rsidRPr="00E370FE">
        <w:rPr>
          <w:rFonts w:ascii="Arial" w:hAnsi="Arial"/>
          <w:i/>
        </w:rPr>
        <w:t>Ruch</w:t>
      </w:r>
      <w:proofErr w:type="spellEnd"/>
      <w:r w:rsidRPr="00E370FE">
        <w:rPr>
          <w:rFonts w:ascii="Arial" w:hAnsi="Arial"/>
          <w:i/>
        </w:rPr>
        <w:t>, Hoofd van Lexus Europe, op 25 april 2018</w:t>
      </w:r>
    </w:p>
    <w:p w:rsidR="00F866A6" w:rsidRPr="00E370FE" w:rsidRDefault="00F866A6" w:rsidP="00F866A6">
      <w:pPr>
        <w:pStyle w:val="ListParagraph"/>
        <w:numPr>
          <w:ilvl w:val="0"/>
          <w:numId w:val="24"/>
        </w:numPr>
        <w:spacing w:line="360" w:lineRule="auto"/>
        <w:rPr>
          <w:rFonts w:ascii="Arial" w:hAnsi="Arial" w:cs="Arial"/>
          <w:i/>
        </w:rPr>
      </w:pPr>
      <w:r w:rsidRPr="00E370FE">
        <w:rPr>
          <w:rFonts w:ascii="Arial" w:hAnsi="Arial"/>
          <w:i/>
        </w:rPr>
        <w:t>Aangeboden in samenwerking met Brussels Airlines</w:t>
      </w:r>
    </w:p>
    <w:p w:rsidR="00F866A6" w:rsidRPr="00E370FE" w:rsidRDefault="00F866A6" w:rsidP="00F866A6">
      <w:pPr>
        <w:pStyle w:val="ListParagraph"/>
        <w:numPr>
          <w:ilvl w:val="0"/>
          <w:numId w:val="24"/>
        </w:numPr>
        <w:spacing w:line="360" w:lineRule="auto"/>
        <w:rPr>
          <w:rFonts w:ascii="Arial" w:hAnsi="Arial" w:cs="Arial"/>
          <w:i/>
        </w:rPr>
      </w:pPr>
      <w:r w:rsidRPr="00E370FE">
        <w:rPr>
          <w:rFonts w:ascii="Arial" w:hAnsi="Arial"/>
          <w:i/>
        </w:rPr>
        <w:t xml:space="preserve">Meubilair met onder meer werken van hedendaagse designers die werden bekroond in de Lexus Design </w:t>
      </w:r>
      <w:proofErr w:type="spellStart"/>
      <w:r w:rsidRPr="00E370FE">
        <w:rPr>
          <w:rFonts w:ascii="Arial" w:hAnsi="Arial"/>
          <w:i/>
        </w:rPr>
        <w:t>Awards</w:t>
      </w:r>
      <w:proofErr w:type="spellEnd"/>
    </w:p>
    <w:p w:rsidR="00F866A6" w:rsidRPr="00E370FE" w:rsidRDefault="00F866A6" w:rsidP="00F866A6">
      <w:pPr>
        <w:pStyle w:val="ListParagraph"/>
        <w:numPr>
          <w:ilvl w:val="0"/>
          <w:numId w:val="24"/>
        </w:numPr>
        <w:spacing w:line="360" w:lineRule="auto"/>
        <w:rPr>
          <w:rFonts w:ascii="Arial" w:hAnsi="Arial" w:cs="Arial"/>
          <w:i/>
        </w:rPr>
      </w:pPr>
      <w:r w:rsidRPr="00E370FE">
        <w:rPr>
          <w:rFonts w:ascii="Arial" w:hAnsi="Arial"/>
          <w:i/>
        </w:rPr>
        <w:t xml:space="preserve">Uitgerust met een Spa van GROHE, een hoogwaardige geluidskamer van Mark </w:t>
      </w:r>
      <w:proofErr w:type="spellStart"/>
      <w:r w:rsidRPr="00E370FE">
        <w:rPr>
          <w:rFonts w:ascii="Arial" w:hAnsi="Arial"/>
          <w:i/>
        </w:rPr>
        <w:t>Levinson</w:t>
      </w:r>
      <w:proofErr w:type="spellEnd"/>
      <w:r w:rsidRPr="00E370FE">
        <w:rPr>
          <w:rFonts w:ascii="Arial" w:hAnsi="Arial"/>
          <w:i/>
        </w:rPr>
        <w:t xml:space="preserve"> en een reeks ‘Real Pro Hot Stone’-relaxzetels van Panasonic</w:t>
      </w:r>
    </w:p>
    <w:p w:rsidR="00F866A6" w:rsidRPr="00E370FE" w:rsidRDefault="00F866A6" w:rsidP="00F866A6">
      <w:pPr>
        <w:spacing w:line="360" w:lineRule="auto"/>
      </w:pPr>
    </w:p>
    <w:p w:rsidR="00F866A6" w:rsidRPr="00E370FE" w:rsidRDefault="00F866A6" w:rsidP="00F866A6">
      <w:pPr>
        <w:spacing w:line="360" w:lineRule="auto"/>
        <w:rPr>
          <w:rFonts w:cs="Arial"/>
        </w:rPr>
      </w:pPr>
      <w:r w:rsidRPr="00E370FE">
        <w:t xml:space="preserve">Met de ‘LOUNGE </w:t>
      </w:r>
      <w:proofErr w:type="spellStart"/>
      <w:r w:rsidRPr="00E370FE">
        <w:t>by</w:t>
      </w:r>
      <w:proofErr w:type="spellEnd"/>
      <w:r w:rsidRPr="00E370FE">
        <w:t xml:space="preserve"> Lexus’ op Brussels Airport werpt Lexus zich ook buiten de autosector op als een wereldwijd luxe- en lifestyle-merk. Lounge-gasten genieten talloze faciliteiten die hun bezoek comfortabel, ontspannend en aangenaam maken en kunnen zichzelf helemaal onderdompelen in de wereld van Lexus.</w:t>
      </w:r>
    </w:p>
    <w:p w:rsidR="00A93F7D" w:rsidRDefault="00A93F7D" w:rsidP="00F866A6">
      <w:pPr>
        <w:spacing w:line="360" w:lineRule="auto"/>
      </w:pPr>
    </w:p>
    <w:p w:rsidR="00F866A6" w:rsidRPr="00E370FE" w:rsidRDefault="00F866A6" w:rsidP="00F866A6">
      <w:pPr>
        <w:spacing w:line="360" w:lineRule="auto"/>
        <w:rPr>
          <w:rFonts w:cs="Arial"/>
        </w:rPr>
      </w:pPr>
      <w:r w:rsidRPr="00E370FE">
        <w:t xml:space="preserve">De ‘LOUNGE </w:t>
      </w:r>
      <w:proofErr w:type="spellStart"/>
      <w:r w:rsidRPr="00E370FE">
        <w:t>by</w:t>
      </w:r>
      <w:proofErr w:type="spellEnd"/>
      <w:r w:rsidRPr="00E370FE">
        <w:t xml:space="preserve"> Lexus’ heeft een oppervlakte van 700 m² en zitplaats voor 175 gasten. Ze is opgesplitst in verschillende ruimtes met diverse sferen en voorzieningen, waaronder een centrale bar, zitzones en een zogeheten ‘break-out’-zone, ideaal voor mensen die moeten werken.</w:t>
      </w:r>
    </w:p>
    <w:p w:rsidR="00A93F7D" w:rsidRDefault="00A93F7D" w:rsidP="00F866A6">
      <w:pPr>
        <w:spacing w:line="360" w:lineRule="auto"/>
      </w:pPr>
    </w:p>
    <w:p w:rsidR="00F866A6" w:rsidRDefault="00F866A6" w:rsidP="00F866A6">
      <w:pPr>
        <w:spacing w:line="360" w:lineRule="auto"/>
      </w:pPr>
      <w:r w:rsidRPr="00E370FE">
        <w:t xml:space="preserve">Pascal </w:t>
      </w:r>
      <w:proofErr w:type="spellStart"/>
      <w:r w:rsidRPr="00E370FE">
        <w:t>Ruch</w:t>
      </w:r>
      <w:proofErr w:type="spellEnd"/>
      <w:r w:rsidRPr="00E370FE">
        <w:t>, Hoofd van Lexus Europe, wijdde de nieuwe lounge in met een officiële openingsceremonie op 25 april. Hij zei: “</w:t>
      </w:r>
      <w:r w:rsidRPr="00A93F7D">
        <w:rPr>
          <w:i/>
        </w:rPr>
        <w:t xml:space="preserve">Aangezien </w:t>
      </w:r>
      <w:r w:rsidR="00A93F7D">
        <w:rPr>
          <w:i/>
        </w:rPr>
        <w:t xml:space="preserve">THE LOFT, </w:t>
      </w:r>
      <w:r w:rsidRPr="00A93F7D">
        <w:rPr>
          <w:i/>
        </w:rPr>
        <w:t>de Business Lounge van Brussels Airlines</w:t>
      </w:r>
      <w:r w:rsidR="00A93F7D">
        <w:rPr>
          <w:i/>
        </w:rPr>
        <w:t>,</w:t>
      </w:r>
      <w:r w:rsidRPr="00A93F7D">
        <w:rPr>
          <w:i/>
        </w:rPr>
        <w:t xml:space="preserve"> jaarlijks door een half miljoen internationale gasten wordt bezocht, ziet Lexus dit partnerschap voor de </w:t>
      </w:r>
      <w:proofErr w:type="gramStart"/>
      <w:r w:rsidRPr="00A93F7D">
        <w:rPr>
          <w:i/>
        </w:rPr>
        <w:t>‘</w:t>
      </w:r>
      <w:proofErr w:type="gramEnd"/>
      <w:r w:rsidRPr="00A93F7D">
        <w:rPr>
          <w:i/>
        </w:rPr>
        <w:t xml:space="preserve">LOUNGE </w:t>
      </w:r>
      <w:proofErr w:type="spellStart"/>
      <w:r w:rsidRPr="00A93F7D">
        <w:rPr>
          <w:i/>
        </w:rPr>
        <w:t>by</w:t>
      </w:r>
      <w:proofErr w:type="spellEnd"/>
      <w:r w:rsidRPr="00A93F7D">
        <w:rPr>
          <w:i/>
        </w:rPr>
        <w:t xml:space="preserve"> Lexus’ als een unieke en opwindende kans om zijn centrale merkwaarden in de kijker te zetten voor een wereldwijd publiek en om zijn </w:t>
      </w:r>
      <w:r w:rsidRPr="00A93F7D">
        <w:rPr>
          <w:i/>
        </w:rPr>
        <w:lastRenderedPageBreak/>
        <w:t>naam ook buiten de autowereld bekend te maken. Hier kunnen mensen kennismaken met Lexus en genieten van ons merk zonder plaats te nemen in een van onze wagens</w:t>
      </w:r>
      <w:r w:rsidRPr="00E370FE">
        <w:t>.”</w:t>
      </w:r>
    </w:p>
    <w:p w:rsidR="00A93F7D" w:rsidRPr="00E370FE" w:rsidRDefault="00A93F7D" w:rsidP="00F866A6">
      <w:pPr>
        <w:spacing w:line="360" w:lineRule="auto"/>
        <w:rPr>
          <w:rFonts w:cs="Arial"/>
        </w:rPr>
      </w:pPr>
    </w:p>
    <w:p w:rsidR="00F866A6" w:rsidRPr="00E370FE" w:rsidRDefault="00F866A6" w:rsidP="00F866A6">
      <w:pPr>
        <w:spacing w:line="360" w:lineRule="auto"/>
        <w:rPr>
          <w:rFonts w:cs="Arial"/>
        </w:rPr>
      </w:pPr>
      <w:r w:rsidRPr="00A93F7D">
        <w:t xml:space="preserve">De ‘LOUNGE </w:t>
      </w:r>
      <w:proofErr w:type="spellStart"/>
      <w:r w:rsidRPr="00A93F7D">
        <w:t>by</w:t>
      </w:r>
      <w:proofErr w:type="spellEnd"/>
      <w:r w:rsidRPr="00A93F7D">
        <w:t xml:space="preserve"> Lexus’ is geen conventionele ‘showroom’. Ze heeft veel </w:t>
      </w:r>
      <w:r w:rsidRPr="00E370FE">
        <w:t>meer te bieden dan auto’s en geeft bestuurders de kans om Lexus te ontdekken en kennis te maken met de vele manieren waarop we adembenemende ervaringen creëren.</w:t>
      </w:r>
    </w:p>
    <w:p w:rsidR="00A93F7D" w:rsidRDefault="00A93F7D" w:rsidP="00F866A6">
      <w:pPr>
        <w:spacing w:line="360" w:lineRule="auto"/>
      </w:pPr>
    </w:p>
    <w:p w:rsidR="00F866A6" w:rsidRPr="00E370FE" w:rsidRDefault="00F866A6" w:rsidP="00F866A6">
      <w:pPr>
        <w:spacing w:line="360" w:lineRule="auto"/>
        <w:rPr>
          <w:rFonts w:cs="Arial"/>
        </w:rPr>
      </w:pPr>
      <w:r w:rsidRPr="00E370FE">
        <w:t>De ruimte biedt alles wat vliegtuigpassagiers verwachten en nog veel meer, afgeleverd in de unieke Lexus-stijl. Dat uit zich in originele, eigentijdse designs doorheen de hele ruimte, hoogwaardige meubelen en materialen, nauwkeurig uitgewerkte menu’s en drankkaarten en faciliteiten voor werk, entertainment, ontspanning en herbronning.</w:t>
      </w:r>
    </w:p>
    <w:p w:rsidR="00A93F7D" w:rsidRDefault="00A93F7D" w:rsidP="00F866A6">
      <w:pPr>
        <w:spacing w:line="360" w:lineRule="auto"/>
      </w:pPr>
    </w:p>
    <w:p w:rsidR="00F866A6" w:rsidRPr="00E370FE" w:rsidRDefault="00F866A6" w:rsidP="00F866A6">
      <w:pPr>
        <w:spacing w:line="360" w:lineRule="auto"/>
        <w:rPr>
          <w:rFonts w:cs="Arial"/>
        </w:rPr>
      </w:pPr>
      <w:r w:rsidRPr="00E370FE">
        <w:t xml:space="preserve">Het meubilair werd speciaal voor de lounge geselecteerd of ontworpen, met onder meer multifunctionele gelegenheidstafels en bartogen die hetzelfde L-finesse-design hanteren als de auto’s van het merk. De verlichting werd aangepast aan de verschillende zones in de lounge en omvat twee opvallende installaties: een cluster van iris-bollen boven de bar en staande </w:t>
      </w:r>
      <w:proofErr w:type="spellStart"/>
      <w:r w:rsidRPr="00E370FE">
        <w:t>Inaho</w:t>
      </w:r>
      <w:proofErr w:type="spellEnd"/>
      <w:r w:rsidRPr="00E370FE">
        <w:t>-lampen die wiegen wanneer mensen ze naderen. Beide lichtinstallaties zijn evoluties van inzendingen voor de jaarlijkse Lexus Design Award. Ook andere werken van opkomende ontwerpers die hebben deelgenomen aan de Lexus Design Award zijn aanwezig.</w:t>
      </w:r>
    </w:p>
    <w:p w:rsidR="00A93F7D" w:rsidRDefault="00A93F7D" w:rsidP="00F866A6">
      <w:pPr>
        <w:spacing w:line="360" w:lineRule="auto"/>
      </w:pPr>
    </w:p>
    <w:p w:rsidR="00F866A6" w:rsidRPr="00E370FE" w:rsidRDefault="00F866A6" w:rsidP="00F866A6">
      <w:pPr>
        <w:spacing w:line="360" w:lineRule="auto"/>
        <w:rPr>
          <w:rFonts w:cs="Arial"/>
        </w:rPr>
      </w:pPr>
      <w:r w:rsidRPr="00E370FE">
        <w:t xml:space="preserve">Zo zijn er uitgebreide spa-faciliteiten voor gasten, waaronder individuele spa-kamers met de nieuwste douche- en toiletfaciliteiten van GROHE. Brussels Airlines voorzag ook vijf </w:t>
      </w:r>
      <w:proofErr w:type="spellStart"/>
      <w:r w:rsidRPr="00E370FE">
        <w:t>slaappods</w:t>
      </w:r>
      <w:proofErr w:type="spellEnd"/>
      <w:r w:rsidRPr="00E370FE">
        <w:t xml:space="preserve"> van </w:t>
      </w:r>
      <w:proofErr w:type="spellStart"/>
      <w:r w:rsidRPr="00E370FE">
        <w:t>b.Relaxed</w:t>
      </w:r>
      <w:proofErr w:type="spellEnd"/>
      <w:r w:rsidRPr="00E370FE">
        <w:t xml:space="preserve"> voor wie wat slaap moet inhalen. In een afzonderlijke ruimte kunnen mensen </w:t>
      </w:r>
      <w:proofErr w:type="spellStart"/>
      <w:r w:rsidRPr="00E370FE">
        <w:t>onts</w:t>
      </w:r>
      <w:bookmarkStart w:id="0" w:name="_GoBack"/>
      <w:bookmarkEnd w:id="0"/>
      <w:r w:rsidRPr="00E370FE">
        <w:t>tressen</w:t>
      </w:r>
      <w:proofErr w:type="spellEnd"/>
      <w:r w:rsidRPr="00E370FE">
        <w:t xml:space="preserve"> in de nieuwe multifunctionele ‘Real Pro Hot Stone’-relaxstoelen van Panasonic. De geïntegreerde massageprogramma’s zijn te vergelijken met de behandelingen met </w:t>
      </w:r>
      <w:proofErr w:type="spellStart"/>
      <w:r w:rsidRPr="00E370FE">
        <w:t>shiatsu</w:t>
      </w:r>
      <w:proofErr w:type="spellEnd"/>
      <w:r w:rsidRPr="00E370FE">
        <w:t>-effect die bestuurders en passagiers in Lexus’ nieuwe topberline LS kunnen ervaren.</w:t>
      </w:r>
    </w:p>
    <w:p w:rsidR="00F866A6" w:rsidRPr="00E370FE" w:rsidRDefault="00F866A6" w:rsidP="00F866A6">
      <w:pPr>
        <w:spacing w:line="360" w:lineRule="auto"/>
        <w:rPr>
          <w:rFonts w:cs="Arial"/>
        </w:rPr>
      </w:pPr>
      <w:r w:rsidRPr="00E370FE">
        <w:lastRenderedPageBreak/>
        <w:t xml:space="preserve">Mark </w:t>
      </w:r>
      <w:proofErr w:type="spellStart"/>
      <w:r w:rsidRPr="00E370FE">
        <w:t>Levinson</w:t>
      </w:r>
      <w:proofErr w:type="spellEnd"/>
      <w:r w:rsidRPr="00E370FE">
        <w:t xml:space="preserve">, een van ‘s werelds meest vooraanstaande audiospecialisten, heeft een langlopend en exclusief autopartnerschap met Lexus en ontwerpt systemen op maat van elk Lexus-model. De uitzonderlijke kwaliteit van de Mark </w:t>
      </w:r>
      <w:proofErr w:type="spellStart"/>
      <w:r w:rsidRPr="00E370FE">
        <w:t>Levinson</w:t>
      </w:r>
      <w:proofErr w:type="spellEnd"/>
      <w:r w:rsidRPr="00E370FE">
        <w:t xml:space="preserve">-systemen is te genieten in een speciale luisterkamer binnen de ‘LOUNGE </w:t>
      </w:r>
      <w:proofErr w:type="spellStart"/>
      <w:r w:rsidRPr="00E370FE">
        <w:t>by</w:t>
      </w:r>
      <w:proofErr w:type="spellEnd"/>
      <w:r w:rsidRPr="00E370FE">
        <w:t xml:space="preserve"> Lexus’.</w:t>
      </w:r>
    </w:p>
    <w:p w:rsidR="00A93F7D" w:rsidRDefault="00A93F7D" w:rsidP="00F866A6">
      <w:pPr>
        <w:spacing w:line="360" w:lineRule="auto"/>
      </w:pPr>
    </w:p>
    <w:p w:rsidR="00F866A6" w:rsidRPr="00E370FE" w:rsidRDefault="00F866A6" w:rsidP="00F866A6">
      <w:pPr>
        <w:spacing w:line="360" w:lineRule="auto"/>
        <w:rPr>
          <w:rFonts w:cs="Arial"/>
        </w:rPr>
      </w:pPr>
      <w:r w:rsidRPr="00E370FE">
        <w:t xml:space="preserve">De nieuwe ‘LOUNGE </w:t>
      </w:r>
      <w:proofErr w:type="spellStart"/>
      <w:r w:rsidRPr="00E370FE">
        <w:t>by</w:t>
      </w:r>
      <w:proofErr w:type="spellEnd"/>
      <w:r w:rsidRPr="00E370FE">
        <w:t xml:space="preserve"> Lexus’ maakt deel uit van 'THE LOFT </w:t>
      </w:r>
      <w:proofErr w:type="spellStart"/>
      <w:r w:rsidRPr="00E370FE">
        <w:t>by</w:t>
      </w:r>
      <w:proofErr w:type="spellEnd"/>
      <w:r w:rsidRPr="00E370FE">
        <w:t xml:space="preserve"> Brussels Airlines’. Ze is dagelijks geopend van 5.00 tot 21.00 uur en hanteert hetzelfde </w:t>
      </w:r>
      <w:hyperlink r:id="rId9" w:history="1">
        <w:r w:rsidRPr="00E370FE">
          <w:rPr>
            <w:rStyle w:val="Hyperlink"/>
            <w:color w:val="auto"/>
            <w:u w:val="none"/>
          </w:rPr>
          <w:t>toegangsbeleid</w:t>
        </w:r>
      </w:hyperlink>
      <w:r w:rsidRPr="00E370FE">
        <w:t xml:space="preserve"> als ‘THE LOFT </w:t>
      </w:r>
      <w:proofErr w:type="spellStart"/>
      <w:r w:rsidRPr="00E370FE">
        <w:t>by</w:t>
      </w:r>
      <w:proofErr w:type="spellEnd"/>
      <w:r w:rsidRPr="00E370FE">
        <w:t xml:space="preserve"> Brussels Airlines’. </w:t>
      </w:r>
    </w:p>
    <w:p w:rsidR="00A93F7D" w:rsidRDefault="00A93F7D" w:rsidP="00F866A6">
      <w:pPr>
        <w:spacing w:line="360" w:lineRule="auto"/>
      </w:pPr>
    </w:p>
    <w:p w:rsidR="00F866A6" w:rsidRPr="00E370FE" w:rsidRDefault="00F866A6" w:rsidP="00F866A6">
      <w:pPr>
        <w:spacing w:line="360" w:lineRule="auto"/>
        <w:rPr>
          <w:rFonts w:cs="Arial"/>
        </w:rPr>
      </w:pPr>
      <w:r w:rsidRPr="00E370FE">
        <w:t xml:space="preserve">De ‘LOUNGE </w:t>
      </w:r>
      <w:proofErr w:type="spellStart"/>
      <w:r w:rsidRPr="00E370FE">
        <w:t>by</w:t>
      </w:r>
      <w:proofErr w:type="spellEnd"/>
      <w:r w:rsidRPr="00E370FE">
        <w:t xml:space="preserve"> Lexus’ werd ontworpen door FITCH, een </w:t>
      </w:r>
      <w:proofErr w:type="spellStart"/>
      <w:r w:rsidRPr="00E370FE">
        <w:t>retail</w:t>
      </w:r>
      <w:proofErr w:type="spellEnd"/>
      <w:r w:rsidRPr="00E370FE">
        <w:t xml:space="preserve">- en merkconsultancybureau dat ook een geslaagd designconcept voor het Europese retailernetwerk van Lexus creëerde. Dat maakte het mogelijk om enkele ideeën van het project verder uit te werken en nieuwe en opwindende voorzieningen te introduceren die voortbouwen op inspiratie van de </w:t>
      </w:r>
      <w:proofErr w:type="spellStart"/>
      <w:r w:rsidRPr="00E370FE">
        <w:t>merkervaringscentra</w:t>
      </w:r>
      <w:proofErr w:type="spellEnd"/>
      <w:r w:rsidRPr="00E370FE">
        <w:t xml:space="preserve"> INTERSECT </w:t>
      </w:r>
      <w:proofErr w:type="spellStart"/>
      <w:r w:rsidRPr="00E370FE">
        <w:t>by</w:t>
      </w:r>
      <w:proofErr w:type="spellEnd"/>
      <w:r w:rsidRPr="00E370FE">
        <w:t xml:space="preserve"> Lexus in Tokio en Dubai. </w:t>
      </w:r>
    </w:p>
    <w:p w:rsidR="000352E8" w:rsidRPr="00E370FE" w:rsidRDefault="000352E8" w:rsidP="003F10A0">
      <w:pPr>
        <w:spacing w:before="240" w:after="200" w:line="360" w:lineRule="auto"/>
        <w:rPr>
          <w:rFonts w:ascii="Nobel-Book" w:hAnsi="Nobel-Book" w:cs="Nobel-Book"/>
        </w:rPr>
      </w:pPr>
    </w:p>
    <w:p w:rsidR="007C6641" w:rsidRDefault="007C6641" w:rsidP="003F10A0">
      <w:pPr>
        <w:spacing w:before="240" w:after="200" w:line="360" w:lineRule="auto"/>
        <w:rPr>
          <w:rFonts w:ascii="Nobel-Book" w:hAnsi="Nobel-Book" w:cs="Nobel-Book"/>
          <w:lang w:val="nl-NL"/>
        </w:rPr>
      </w:pPr>
    </w:p>
    <w:p w:rsidR="00E370FE" w:rsidRDefault="00E370FE" w:rsidP="007C6641">
      <w:pPr>
        <w:spacing w:before="240"/>
        <w:outlineLvl w:val="0"/>
        <w:rPr>
          <w:rFonts w:ascii="Nobel-Book" w:hAnsi="Nobel-Book" w:cs="Nobel-Book"/>
          <w:lang w:val="nl-NL"/>
        </w:rPr>
      </w:pPr>
    </w:p>
    <w:p w:rsidR="00E370FE" w:rsidRDefault="00E370FE" w:rsidP="007C6641">
      <w:pPr>
        <w:spacing w:before="240"/>
        <w:outlineLvl w:val="0"/>
        <w:rPr>
          <w:rFonts w:ascii="Nobel-Book" w:hAnsi="Nobel-Book" w:cs="Nobel-Book"/>
          <w:lang w:val="nl-NL"/>
        </w:rPr>
      </w:pPr>
    </w:p>
    <w:p w:rsidR="00E370FE" w:rsidRDefault="00E370FE" w:rsidP="007C6641">
      <w:pPr>
        <w:spacing w:before="240"/>
        <w:outlineLvl w:val="0"/>
        <w:rPr>
          <w:rFonts w:ascii="Nobel-Book" w:hAnsi="Nobel-Book" w:cs="Nobel-Book"/>
          <w:lang w:val="nl-NL"/>
        </w:rPr>
      </w:pPr>
    </w:p>
    <w:p w:rsidR="007C6641" w:rsidRPr="00E370FE" w:rsidRDefault="007C6641" w:rsidP="007C6641">
      <w:pPr>
        <w:spacing w:before="240"/>
        <w:outlineLvl w:val="0"/>
        <w:rPr>
          <w:rFonts w:ascii="Nobel-Book" w:hAnsi="Nobel-Book" w:cs="Nobel-Book"/>
          <w:sz w:val="20"/>
          <w:szCs w:val="20"/>
          <w:lang w:val="nl-NL"/>
        </w:rPr>
      </w:pPr>
      <w:r w:rsidRPr="00E370FE">
        <w:rPr>
          <w:rFonts w:ascii="Nobel-Book" w:hAnsi="Nobel-Book" w:cs="Nobel-Book"/>
          <w:sz w:val="20"/>
          <w:szCs w:val="20"/>
          <w:lang w:val="nl-NL"/>
        </w:rPr>
        <w:t xml:space="preserve">OVER LEXUS </w:t>
      </w:r>
    </w:p>
    <w:p w:rsidR="00F67785" w:rsidRPr="00E370FE" w:rsidRDefault="00F67785" w:rsidP="007C6641">
      <w:pPr>
        <w:spacing w:before="240"/>
        <w:outlineLvl w:val="0"/>
        <w:rPr>
          <w:rFonts w:ascii="Nobel-Book" w:hAnsi="Nobel-Book" w:cs="Nobel-Book"/>
          <w:sz w:val="20"/>
          <w:szCs w:val="20"/>
          <w:lang w:val="nl-NL"/>
        </w:rPr>
      </w:pPr>
    </w:p>
    <w:p w:rsidR="007C6641" w:rsidRPr="00E370FE" w:rsidRDefault="007C6641" w:rsidP="007C6641">
      <w:pPr>
        <w:spacing w:line="276" w:lineRule="auto"/>
        <w:rPr>
          <w:rFonts w:ascii="Nobel-Book" w:eastAsia="Calibri" w:hAnsi="Nobel-Book" w:cs="Nobel-Book"/>
          <w:color w:val="000000"/>
          <w:sz w:val="20"/>
          <w:szCs w:val="20"/>
          <w:lang w:val="nl-NL"/>
        </w:rPr>
      </w:pPr>
      <w:r w:rsidRPr="00E370FE">
        <w:rPr>
          <w:rFonts w:ascii="Nobel-Book" w:hAnsi="Nobel-Book" w:cs="Nobel-Book"/>
          <w:color w:val="000000"/>
          <w:sz w:val="20"/>
          <w:szCs w:val="20"/>
          <w:lang w:val="nl-NL"/>
        </w:rPr>
        <w:t>Lexus, dat in 1989 werd opgericht, verwierf wereldwijde faam door zijn streven naar perfectie, onberispelijke kwaliteit en gesofistikeerde hoogtechnologische inhoud, alsook door zijn unieke concept van complete klantenservice. Lexus is vandaag de eerste – en enige – prestigeconstructeur die een volledig gamma</w:t>
      </w:r>
      <w:r w:rsidR="00F67785" w:rsidRPr="00E370FE">
        <w:rPr>
          <w:rFonts w:ascii="Nobel-Book" w:hAnsi="Nobel-Book" w:cs="Nobel-Book"/>
          <w:color w:val="000000"/>
          <w:sz w:val="20"/>
          <w:szCs w:val="20"/>
          <w:lang w:val="nl-NL"/>
        </w:rPr>
        <w:t xml:space="preserve"> </w:t>
      </w:r>
      <w:proofErr w:type="spellStart"/>
      <w:r w:rsidR="00F67785" w:rsidRPr="00E370FE">
        <w:rPr>
          <w:rFonts w:ascii="Nobel-Book" w:hAnsi="Nobel-Book" w:cs="Nobel-Book"/>
          <w:color w:val="000000"/>
          <w:sz w:val="20"/>
          <w:szCs w:val="20"/>
          <w:lang w:val="nl-NL"/>
        </w:rPr>
        <w:t>zelfopladende</w:t>
      </w:r>
      <w:proofErr w:type="spellEnd"/>
      <w:r w:rsidR="00F67785" w:rsidRPr="00E370FE">
        <w:rPr>
          <w:rFonts w:ascii="Nobel-Book" w:hAnsi="Nobel-Book" w:cs="Nobel-Book"/>
          <w:color w:val="000000"/>
          <w:sz w:val="20"/>
          <w:szCs w:val="20"/>
          <w:lang w:val="nl-NL"/>
        </w:rPr>
        <w:t xml:space="preserve"> hybride </w:t>
      </w:r>
      <w:r w:rsidRPr="00E370FE">
        <w:rPr>
          <w:rFonts w:ascii="Nobel-Book" w:hAnsi="Nobel-Book" w:cs="Nobel-Book"/>
          <w:color w:val="000000"/>
          <w:sz w:val="20"/>
          <w:szCs w:val="20"/>
          <w:lang w:val="nl-NL"/>
        </w:rPr>
        <w:t>modellen aanbiedt, bestaande uit de RX 450h, de NX 300h, de LS 500h, de</w:t>
      </w:r>
      <w:r w:rsidR="00F67785" w:rsidRPr="00E370FE">
        <w:rPr>
          <w:rFonts w:ascii="Nobel-Book" w:hAnsi="Nobel-Book" w:cs="Nobel-Book"/>
          <w:color w:val="000000"/>
          <w:sz w:val="20"/>
          <w:szCs w:val="20"/>
          <w:lang w:val="nl-NL"/>
        </w:rPr>
        <w:t xml:space="preserve"> GS 300h,</w:t>
      </w:r>
      <w:r w:rsidRPr="00E370FE">
        <w:rPr>
          <w:rFonts w:ascii="Nobel-Book" w:hAnsi="Nobel-Book" w:cs="Nobel-Book"/>
          <w:color w:val="000000"/>
          <w:sz w:val="20"/>
          <w:szCs w:val="20"/>
          <w:lang w:val="nl-NL"/>
        </w:rPr>
        <w:t xml:space="preserve"> LC 500h, de IS 300h,</w:t>
      </w:r>
      <w:r w:rsidR="00F67785" w:rsidRPr="00E370FE">
        <w:rPr>
          <w:rFonts w:ascii="Nobel-Book" w:hAnsi="Nobel-Book" w:cs="Nobel-Book"/>
          <w:color w:val="000000"/>
          <w:sz w:val="20"/>
          <w:szCs w:val="20"/>
          <w:lang w:val="nl-NL"/>
        </w:rPr>
        <w:t xml:space="preserve"> de RC 300h en</w:t>
      </w:r>
      <w:r w:rsidRPr="00E370FE">
        <w:rPr>
          <w:rFonts w:ascii="Nobel-Book" w:hAnsi="Nobel-Book" w:cs="Nobel-Book"/>
          <w:color w:val="000000"/>
          <w:sz w:val="20"/>
          <w:szCs w:val="20"/>
          <w:lang w:val="nl-NL"/>
        </w:rPr>
        <w:t xml:space="preserve"> de CT 200h</w:t>
      </w:r>
      <w:r w:rsidR="00F67785" w:rsidRPr="00E370FE">
        <w:rPr>
          <w:rFonts w:ascii="Nobel-Book" w:hAnsi="Nobel-Book" w:cs="Nobel-Book"/>
          <w:color w:val="000000"/>
          <w:sz w:val="20"/>
          <w:szCs w:val="20"/>
          <w:lang w:val="nl-NL"/>
        </w:rPr>
        <w:t xml:space="preserve">. </w:t>
      </w:r>
      <w:proofErr w:type="gramStart"/>
      <w:r w:rsidR="00F67785" w:rsidRPr="00E370FE">
        <w:rPr>
          <w:rFonts w:ascii="Nobel-Book" w:hAnsi="Nobel-Book" w:cs="Nobel-Book"/>
          <w:color w:val="000000"/>
          <w:sz w:val="20"/>
          <w:szCs w:val="20"/>
          <w:lang w:val="nl-NL"/>
        </w:rPr>
        <w:t xml:space="preserve">In </w:t>
      </w:r>
      <w:r w:rsidR="00992B46" w:rsidRPr="00E370FE">
        <w:rPr>
          <w:rFonts w:ascii="Nobel-Book" w:hAnsi="Nobel-Book" w:cs="Nobel-Book"/>
          <w:color w:val="000000"/>
          <w:sz w:val="20"/>
          <w:szCs w:val="20"/>
          <w:lang w:val="nl-NL"/>
        </w:rPr>
        <w:t xml:space="preserve"> </w:t>
      </w:r>
      <w:proofErr w:type="gramEnd"/>
      <w:r w:rsidR="00F67785" w:rsidRPr="00E370FE">
        <w:rPr>
          <w:rFonts w:ascii="Nobel-Book" w:hAnsi="Nobel-Book" w:cs="Nobel-Book"/>
          <w:color w:val="000000"/>
          <w:sz w:val="20"/>
          <w:szCs w:val="20"/>
          <w:lang w:val="nl-NL"/>
        </w:rPr>
        <w:t xml:space="preserve">België bestaat de verkoop van Lexus voor 99,9% uit </w:t>
      </w:r>
      <w:proofErr w:type="spellStart"/>
      <w:r w:rsidR="00F67785" w:rsidRPr="00E370FE">
        <w:rPr>
          <w:rFonts w:ascii="Nobel-Book" w:hAnsi="Nobel-Book" w:cs="Nobel-Book"/>
          <w:color w:val="000000"/>
          <w:sz w:val="20"/>
          <w:szCs w:val="20"/>
          <w:lang w:val="nl-NL"/>
        </w:rPr>
        <w:t>zelfopladende</w:t>
      </w:r>
      <w:proofErr w:type="spellEnd"/>
      <w:r w:rsidR="00F67785" w:rsidRPr="00E370FE">
        <w:rPr>
          <w:rFonts w:ascii="Nobel-Book" w:hAnsi="Nobel-Book" w:cs="Nobel-Book"/>
          <w:color w:val="000000"/>
          <w:sz w:val="20"/>
          <w:szCs w:val="20"/>
          <w:lang w:val="nl-NL"/>
        </w:rPr>
        <w:t xml:space="preserve"> hybride wagens.</w:t>
      </w:r>
    </w:p>
    <w:p w:rsidR="007C6641" w:rsidRPr="00E370FE" w:rsidRDefault="007C6641" w:rsidP="007C6641">
      <w:pPr>
        <w:spacing w:line="276" w:lineRule="auto"/>
        <w:rPr>
          <w:rFonts w:ascii="Nobel-Book" w:eastAsia="Calibri" w:hAnsi="Nobel-Book" w:cs="Nobel-Book"/>
          <w:color w:val="000000"/>
          <w:sz w:val="20"/>
          <w:szCs w:val="20"/>
          <w:lang w:val="nl-NL" w:eastAsia="en-US"/>
        </w:rPr>
      </w:pPr>
    </w:p>
    <w:p w:rsidR="004C2CFE" w:rsidRPr="00E370FE" w:rsidRDefault="007C6641" w:rsidP="00F67785">
      <w:pPr>
        <w:spacing w:line="276" w:lineRule="auto"/>
        <w:outlineLvl w:val="0"/>
        <w:rPr>
          <w:rFonts w:ascii="Nobel-Book" w:hAnsi="Nobel-Book" w:cs="Nobel-Book"/>
          <w:color w:val="000000"/>
          <w:sz w:val="20"/>
          <w:szCs w:val="20"/>
          <w:lang w:val="nl-NL"/>
        </w:rPr>
      </w:pPr>
      <w:r w:rsidRPr="00E370FE">
        <w:rPr>
          <w:rFonts w:ascii="Nobel-Book" w:hAnsi="Nobel-Book" w:cs="Nobel-Book"/>
          <w:color w:val="000000"/>
          <w:sz w:val="20"/>
          <w:szCs w:val="20"/>
          <w:lang w:val="nl-NL"/>
        </w:rPr>
        <w:t>Voor meer informatie kunt u terecht op</w:t>
      </w:r>
    </w:p>
    <w:p w:rsidR="00065575" w:rsidRPr="00E370FE" w:rsidRDefault="004C2CFE" w:rsidP="00F67785">
      <w:pPr>
        <w:spacing w:line="276" w:lineRule="auto"/>
        <w:outlineLvl w:val="0"/>
        <w:rPr>
          <w:rFonts w:ascii="Nobel-Book" w:hAnsi="Nobel-Book" w:cs="Nobel-Book"/>
          <w:color w:val="000000"/>
          <w:sz w:val="20"/>
          <w:szCs w:val="20"/>
          <w:lang w:val="nl-NL"/>
        </w:rPr>
      </w:pPr>
      <w:r w:rsidRPr="00E370FE">
        <w:rPr>
          <w:rFonts w:ascii="Nobel-Book" w:hAnsi="Nobel-Book" w:cs="Nobel-Book"/>
          <w:color w:val="000000"/>
          <w:sz w:val="20"/>
          <w:szCs w:val="20"/>
          <w:lang w:val="nl-NL"/>
        </w:rPr>
        <w:t>lexus.</w:t>
      </w:r>
      <w:r w:rsidR="00065575" w:rsidRPr="00E370FE">
        <w:rPr>
          <w:rFonts w:ascii="Nobel-Book" w:hAnsi="Nobel-Book" w:cs="Nobel-Book"/>
          <w:color w:val="000000"/>
          <w:sz w:val="20"/>
          <w:szCs w:val="20"/>
          <w:lang w:val="nl-NL"/>
        </w:rPr>
        <w:t>be</w:t>
      </w:r>
    </w:p>
    <w:p w:rsidR="004C2CFE" w:rsidRPr="00E370FE" w:rsidRDefault="004C2CFE" w:rsidP="00F67785">
      <w:pPr>
        <w:spacing w:line="276" w:lineRule="auto"/>
        <w:outlineLvl w:val="0"/>
        <w:rPr>
          <w:rFonts w:ascii="Nobel-Book" w:hAnsi="Nobel-Book" w:cs="Nobel-Book"/>
          <w:color w:val="000000"/>
          <w:sz w:val="20"/>
          <w:szCs w:val="20"/>
          <w:lang w:val="nl-NL"/>
        </w:rPr>
      </w:pPr>
      <w:r w:rsidRPr="00E370FE">
        <w:rPr>
          <w:rFonts w:ascii="Nobel-Book" w:hAnsi="Nobel-Book" w:cs="Nobel-Book"/>
          <w:color w:val="000000"/>
          <w:sz w:val="20"/>
          <w:szCs w:val="20"/>
          <w:lang w:val="nl-NL"/>
        </w:rPr>
        <w:t>press.lexus.be</w:t>
      </w:r>
    </w:p>
    <w:p w:rsidR="00083DEF" w:rsidRPr="00E370FE" w:rsidRDefault="00A93F7D" w:rsidP="00F67785">
      <w:pPr>
        <w:spacing w:line="276" w:lineRule="auto"/>
        <w:outlineLvl w:val="0"/>
        <w:rPr>
          <w:rFonts w:ascii="Nobel-Book" w:hAnsi="Nobel-Book" w:cs="Nobel-Book"/>
          <w:sz w:val="20"/>
          <w:szCs w:val="20"/>
          <w:lang w:val="nl-NL"/>
        </w:rPr>
      </w:pPr>
      <w:hyperlink r:id="rId10" w:history="1">
        <w:r w:rsidR="00065575" w:rsidRPr="00E370FE">
          <w:rPr>
            <w:rStyle w:val="Hyperlink"/>
            <w:rFonts w:ascii="Nobel-Book" w:hAnsi="Nobel-Book" w:cs="Nobel-Book"/>
            <w:color w:val="auto"/>
            <w:sz w:val="20"/>
            <w:szCs w:val="20"/>
            <w:u w:val="none"/>
            <w:lang w:val="nl-NL"/>
          </w:rPr>
          <w:t>newsroom.lexus.eu</w:t>
        </w:r>
      </w:hyperlink>
      <w:r w:rsidR="007C6641" w:rsidRPr="00E370FE">
        <w:rPr>
          <w:rFonts w:ascii="Nobel-Book" w:hAnsi="Nobel-Book" w:cs="Nobel-Book"/>
          <w:sz w:val="20"/>
          <w:szCs w:val="20"/>
          <w:lang w:val="nl-NL"/>
        </w:rPr>
        <w:t xml:space="preserve"> </w:t>
      </w:r>
    </w:p>
    <w:sectPr w:rsidR="00083DEF" w:rsidRPr="00E370FE">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682" w:rsidRDefault="004F6682" w:rsidP="003F10A0">
      <w:r>
        <w:separator/>
      </w:r>
    </w:p>
  </w:endnote>
  <w:endnote w:type="continuationSeparator" w:id="0">
    <w:p w:rsidR="004F6682" w:rsidRDefault="004F6682" w:rsidP="003F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bel-Book">
    <w:panose1 w:val="02000503040000020004"/>
    <w:charset w:val="00"/>
    <w:family w:val="auto"/>
    <w:pitch w:val="variable"/>
    <w:sig w:usb0="A0002AA7" w:usb1="0000004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EXUS 简正线 U">
    <w:altName w:val="Arial Unicode MS"/>
    <w:charset w:val="86"/>
    <w:family w:val="swiss"/>
    <w:pitch w:val="variable"/>
    <w:sig w:usb0="00000003" w:usb1="28CF4000" w:usb2="00000012" w:usb3="00000000" w:csb0="00040001" w:csb1="00000000"/>
  </w:font>
  <w:font w:name="MinionPro-Regular">
    <w:panose1 w:val="00000000000000000000"/>
    <w:charset w:val="4D"/>
    <w:family w:val="auto"/>
    <w:notTrueType/>
    <w:pitch w:val="default"/>
    <w:sig w:usb0="00000003" w:usb1="00000000" w:usb2="00000000" w:usb3="00000000" w:csb0="00000001" w:csb1="00000000"/>
  </w:font>
  <w:font w:name="Nobel-Bold">
    <w:panose1 w:val="02000503050000020004"/>
    <w:charset w:val="00"/>
    <w:family w:val="auto"/>
    <w:pitch w:val="variable"/>
    <w:sig w:usb0="A0002AA7" w:usb1="00000040"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304" w:rsidRPr="0072203D" w:rsidRDefault="00D87304">
    <w:pPr>
      <w:pStyle w:val="Footer"/>
      <w:jc w:val="center"/>
      <w:rPr>
        <w:rFonts w:ascii="Nobel-Book" w:hAnsi="Nobel-Book" w:cs="Nobel-Book"/>
      </w:rPr>
    </w:pPr>
    <w:r>
      <w:rPr>
        <w:rFonts w:ascii="Nobel-Book" w:hAnsi="Nobel-Book"/>
      </w:rPr>
      <w:fldChar w:fldCharType="begin"/>
    </w:r>
    <w:r>
      <w:rPr>
        <w:rFonts w:ascii="Nobel-Book" w:hAnsi="Nobel-Book"/>
      </w:rPr>
      <w:instrText>PAGE   \* MERGEFORMAT</w:instrText>
    </w:r>
    <w:r>
      <w:rPr>
        <w:rFonts w:ascii="Nobel-Book" w:hAnsi="Nobel-Book"/>
      </w:rPr>
      <w:fldChar w:fldCharType="separate"/>
    </w:r>
    <w:r w:rsidR="00A93F7D">
      <w:rPr>
        <w:rFonts w:ascii="Nobel-Book" w:hAnsi="Nobel-Book"/>
        <w:noProof/>
      </w:rPr>
      <w:t>3</w:t>
    </w:r>
    <w:r>
      <w:rPr>
        <w:rFonts w:ascii="Nobel-Book" w:hAnsi="Nobel-Book"/>
      </w:rPr>
      <w:fldChar w:fldCharType="end"/>
    </w:r>
  </w:p>
  <w:p w:rsidR="00D87304" w:rsidRDefault="00D87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682" w:rsidRDefault="004F6682" w:rsidP="003F10A0">
      <w:r>
        <w:separator/>
      </w:r>
    </w:p>
  </w:footnote>
  <w:footnote w:type="continuationSeparator" w:id="0">
    <w:p w:rsidR="004F6682" w:rsidRDefault="004F6682" w:rsidP="003F1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64E70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B4FD4"/>
    <w:multiLevelType w:val="hybridMultilevel"/>
    <w:tmpl w:val="45A2CD24"/>
    <w:lvl w:ilvl="0" w:tplc="2ABE1D86">
      <w:start w:val="1"/>
      <w:numFmt w:val="decimal"/>
      <w:lvlText w:val="%1."/>
      <w:lvlJc w:val="left"/>
      <w:pPr>
        <w:ind w:left="720" w:hanging="360"/>
      </w:pPr>
      <w:rPr>
        <w:rFonts w:hint="default"/>
      </w:rPr>
    </w:lvl>
    <w:lvl w:ilvl="1" w:tplc="E566073C" w:tentative="1">
      <w:start w:val="1"/>
      <w:numFmt w:val="lowerLetter"/>
      <w:lvlText w:val="%2."/>
      <w:lvlJc w:val="left"/>
      <w:pPr>
        <w:ind w:left="1440" w:hanging="360"/>
      </w:pPr>
    </w:lvl>
    <w:lvl w:ilvl="2" w:tplc="04AC9E98" w:tentative="1">
      <w:start w:val="1"/>
      <w:numFmt w:val="lowerRoman"/>
      <w:lvlText w:val="%3."/>
      <w:lvlJc w:val="right"/>
      <w:pPr>
        <w:ind w:left="2160" w:hanging="180"/>
      </w:pPr>
    </w:lvl>
    <w:lvl w:ilvl="3" w:tplc="9A120A30" w:tentative="1">
      <w:start w:val="1"/>
      <w:numFmt w:val="decimal"/>
      <w:lvlText w:val="%4."/>
      <w:lvlJc w:val="left"/>
      <w:pPr>
        <w:ind w:left="2880" w:hanging="360"/>
      </w:pPr>
    </w:lvl>
    <w:lvl w:ilvl="4" w:tplc="382C7ECA" w:tentative="1">
      <w:start w:val="1"/>
      <w:numFmt w:val="lowerLetter"/>
      <w:lvlText w:val="%5."/>
      <w:lvlJc w:val="left"/>
      <w:pPr>
        <w:ind w:left="3600" w:hanging="360"/>
      </w:pPr>
    </w:lvl>
    <w:lvl w:ilvl="5" w:tplc="7D0A70FE" w:tentative="1">
      <w:start w:val="1"/>
      <w:numFmt w:val="lowerRoman"/>
      <w:lvlText w:val="%6."/>
      <w:lvlJc w:val="right"/>
      <w:pPr>
        <w:ind w:left="4320" w:hanging="180"/>
      </w:pPr>
    </w:lvl>
    <w:lvl w:ilvl="6" w:tplc="39829432" w:tentative="1">
      <w:start w:val="1"/>
      <w:numFmt w:val="decimal"/>
      <w:lvlText w:val="%7."/>
      <w:lvlJc w:val="left"/>
      <w:pPr>
        <w:ind w:left="5040" w:hanging="360"/>
      </w:pPr>
    </w:lvl>
    <w:lvl w:ilvl="7" w:tplc="D67CF672" w:tentative="1">
      <w:start w:val="1"/>
      <w:numFmt w:val="lowerLetter"/>
      <w:lvlText w:val="%8."/>
      <w:lvlJc w:val="left"/>
      <w:pPr>
        <w:ind w:left="5760" w:hanging="360"/>
      </w:pPr>
    </w:lvl>
    <w:lvl w:ilvl="8" w:tplc="1E8E7B24" w:tentative="1">
      <w:start w:val="1"/>
      <w:numFmt w:val="lowerRoman"/>
      <w:lvlText w:val="%9."/>
      <w:lvlJc w:val="right"/>
      <w:pPr>
        <w:ind w:left="6480" w:hanging="180"/>
      </w:pPr>
    </w:lvl>
  </w:abstractNum>
  <w:abstractNum w:abstractNumId="2">
    <w:nsid w:val="06D71719"/>
    <w:multiLevelType w:val="hybridMultilevel"/>
    <w:tmpl w:val="BB509526"/>
    <w:lvl w:ilvl="0" w:tplc="60840D2E">
      <w:start w:val="1"/>
      <w:numFmt w:val="decimal"/>
      <w:lvlText w:val="%1."/>
      <w:lvlJc w:val="left"/>
      <w:pPr>
        <w:ind w:left="1080" w:hanging="360"/>
      </w:pPr>
    </w:lvl>
    <w:lvl w:ilvl="1" w:tplc="FBB84588" w:tentative="1">
      <w:start w:val="1"/>
      <w:numFmt w:val="lowerLetter"/>
      <w:lvlText w:val="%2."/>
      <w:lvlJc w:val="left"/>
      <w:pPr>
        <w:ind w:left="1800" w:hanging="360"/>
      </w:pPr>
    </w:lvl>
    <w:lvl w:ilvl="2" w:tplc="D72E7EFA" w:tentative="1">
      <w:start w:val="1"/>
      <w:numFmt w:val="lowerRoman"/>
      <w:lvlText w:val="%3."/>
      <w:lvlJc w:val="right"/>
      <w:pPr>
        <w:ind w:left="2520" w:hanging="180"/>
      </w:pPr>
    </w:lvl>
    <w:lvl w:ilvl="3" w:tplc="A28EA21C" w:tentative="1">
      <w:start w:val="1"/>
      <w:numFmt w:val="decimal"/>
      <w:lvlText w:val="%4."/>
      <w:lvlJc w:val="left"/>
      <w:pPr>
        <w:ind w:left="3240" w:hanging="360"/>
      </w:pPr>
    </w:lvl>
    <w:lvl w:ilvl="4" w:tplc="9274F6D6" w:tentative="1">
      <w:start w:val="1"/>
      <w:numFmt w:val="lowerLetter"/>
      <w:lvlText w:val="%5."/>
      <w:lvlJc w:val="left"/>
      <w:pPr>
        <w:ind w:left="3960" w:hanging="360"/>
      </w:pPr>
    </w:lvl>
    <w:lvl w:ilvl="5" w:tplc="F7EA7A1C" w:tentative="1">
      <w:start w:val="1"/>
      <w:numFmt w:val="lowerRoman"/>
      <w:lvlText w:val="%6."/>
      <w:lvlJc w:val="right"/>
      <w:pPr>
        <w:ind w:left="4680" w:hanging="180"/>
      </w:pPr>
    </w:lvl>
    <w:lvl w:ilvl="6" w:tplc="2086130C" w:tentative="1">
      <w:start w:val="1"/>
      <w:numFmt w:val="decimal"/>
      <w:lvlText w:val="%7."/>
      <w:lvlJc w:val="left"/>
      <w:pPr>
        <w:ind w:left="5400" w:hanging="360"/>
      </w:pPr>
    </w:lvl>
    <w:lvl w:ilvl="7" w:tplc="2CFE8A64" w:tentative="1">
      <w:start w:val="1"/>
      <w:numFmt w:val="lowerLetter"/>
      <w:lvlText w:val="%8."/>
      <w:lvlJc w:val="left"/>
      <w:pPr>
        <w:ind w:left="6120" w:hanging="360"/>
      </w:pPr>
    </w:lvl>
    <w:lvl w:ilvl="8" w:tplc="B37E9B7E" w:tentative="1">
      <w:start w:val="1"/>
      <w:numFmt w:val="lowerRoman"/>
      <w:lvlText w:val="%9."/>
      <w:lvlJc w:val="right"/>
      <w:pPr>
        <w:ind w:left="6840" w:hanging="180"/>
      </w:pPr>
    </w:lvl>
  </w:abstractNum>
  <w:abstractNum w:abstractNumId="3">
    <w:nsid w:val="0D6350C1"/>
    <w:multiLevelType w:val="hybridMultilevel"/>
    <w:tmpl w:val="6358B188"/>
    <w:lvl w:ilvl="0" w:tplc="908E3E62">
      <w:start w:val="1"/>
      <w:numFmt w:val="decimal"/>
      <w:lvlText w:val="%1."/>
      <w:lvlJc w:val="left"/>
      <w:pPr>
        <w:ind w:left="720" w:hanging="360"/>
      </w:pPr>
      <w:rPr>
        <w:rFonts w:hint="default"/>
      </w:rPr>
    </w:lvl>
    <w:lvl w:ilvl="1" w:tplc="984ABEB4" w:tentative="1">
      <w:start w:val="1"/>
      <w:numFmt w:val="lowerLetter"/>
      <w:lvlText w:val="%2."/>
      <w:lvlJc w:val="left"/>
      <w:pPr>
        <w:ind w:left="1440" w:hanging="360"/>
      </w:pPr>
    </w:lvl>
    <w:lvl w:ilvl="2" w:tplc="7390D960" w:tentative="1">
      <w:start w:val="1"/>
      <w:numFmt w:val="lowerRoman"/>
      <w:lvlText w:val="%3."/>
      <w:lvlJc w:val="right"/>
      <w:pPr>
        <w:ind w:left="2160" w:hanging="180"/>
      </w:pPr>
    </w:lvl>
    <w:lvl w:ilvl="3" w:tplc="DE12E0FA" w:tentative="1">
      <w:start w:val="1"/>
      <w:numFmt w:val="decimal"/>
      <w:lvlText w:val="%4."/>
      <w:lvlJc w:val="left"/>
      <w:pPr>
        <w:ind w:left="2880" w:hanging="360"/>
      </w:pPr>
    </w:lvl>
    <w:lvl w:ilvl="4" w:tplc="7AA2FF50" w:tentative="1">
      <w:start w:val="1"/>
      <w:numFmt w:val="lowerLetter"/>
      <w:lvlText w:val="%5."/>
      <w:lvlJc w:val="left"/>
      <w:pPr>
        <w:ind w:left="3600" w:hanging="360"/>
      </w:pPr>
    </w:lvl>
    <w:lvl w:ilvl="5" w:tplc="52ACF884" w:tentative="1">
      <w:start w:val="1"/>
      <w:numFmt w:val="lowerRoman"/>
      <w:lvlText w:val="%6."/>
      <w:lvlJc w:val="right"/>
      <w:pPr>
        <w:ind w:left="4320" w:hanging="180"/>
      </w:pPr>
    </w:lvl>
    <w:lvl w:ilvl="6" w:tplc="96B8B0FE" w:tentative="1">
      <w:start w:val="1"/>
      <w:numFmt w:val="decimal"/>
      <w:lvlText w:val="%7."/>
      <w:lvlJc w:val="left"/>
      <w:pPr>
        <w:ind w:left="5040" w:hanging="360"/>
      </w:pPr>
    </w:lvl>
    <w:lvl w:ilvl="7" w:tplc="7E2CFAAC" w:tentative="1">
      <w:start w:val="1"/>
      <w:numFmt w:val="lowerLetter"/>
      <w:lvlText w:val="%8."/>
      <w:lvlJc w:val="left"/>
      <w:pPr>
        <w:ind w:left="5760" w:hanging="360"/>
      </w:pPr>
    </w:lvl>
    <w:lvl w:ilvl="8" w:tplc="1DD846A4" w:tentative="1">
      <w:start w:val="1"/>
      <w:numFmt w:val="lowerRoman"/>
      <w:lvlText w:val="%9."/>
      <w:lvlJc w:val="right"/>
      <w:pPr>
        <w:ind w:left="6480" w:hanging="180"/>
      </w:pPr>
    </w:lvl>
  </w:abstractNum>
  <w:abstractNum w:abstractNumId="4">
    <w:nsid w:val="17D03ACD"/>
    <w:multiLevelType w:val="hybridMultilevel"/>
    <w:tmpl w:val="10C474C6"/>
    <w:lvl w:ilvl="0" w:tplc="880C95BA">
      <w:start w:val="1"/>
      <w:numFmt w:val="bullet"/>
      <w:lvlText w:val=""/>
      <w:lvlJc w:val="left"/>
      <w:pPr>
        <w:ind w:left="360" w:hanging="360"/>
      </w:pPr>
      <w:rPr>
        <w:rFonts w:ascii="Symbol" w:hAnsi="Symbol" w:hint="default"/>
      </w:rPr>
    </w:lvl>
    <w:lvl w:ilvl="1" w:tplc="8FBA5906" w:tentative="1">
      <w:start w:val="1"/>
      <w:numFmt w:val="bullet"/>
      <w:lvlText w:val="o"/>
      <w:lvlJc w:val="left"/>
      <w:pPr>
        <w:ind w:left="1080" w:hanging="360"/>
      </w:pPr>
      <w:rPr>
        <w:rFonts w:ascii="Courier New" w:hAnsi="Courier New" w:cs="Courier New" w:hint="default"/>
      </w:rPr>
    </w:lvl>
    <w:lvl w:ilvl="2" w:tplc="AF641A1C" w:tentative="1">
      <w:start w:val="1"/>
      <w:numFmt w:val="bullet"/>
      <w:lvlText w:val=""/>
      <w:lvlJc w:val="left"/>
      <w:pPr>
        <w:ind w:left="1800" w:hanging="360"/>
      </w:pPr>
      <w:rPr>
        <w:rFonts w:ascii="Wingdings" w:hAnsi="Wingdings" w:hint="default"/>
      </w:rPr>
    </w:lvl>
    <w:lvl w:ilvl="3" w:tplc="FA809C38" w:tentative="1">
      <w:start w:val="1"/>
      <w:numFmt w:val="bullet"/>
      <w:lvlText w:val=""/>
      <w:lvlJc w:val="left"/>
      <w:pPr>
        <w:ind w:left="2520" w:hanging="360"/>
      </w:pPr>
      <w:rPr>
        <w:rFonts w:ascii="Symbol" w:hAnsi="Symbol" w:hint="default"/>
      </w:rPr>
    </w:lvl>
    <w:lvl w:ilvl="4" w:tplc="7DC678DC" w:tentative="1">
      <w:start w:val="1"/>
      <w:numFmt w:val="bullet"/>
      <w:lvlText w:val="o"/>
      <w:lvlJc w:val="left"/>
      <w:pPr>
        <w:ind w:left="3240" w:hanging="360"/>
      </w:pPr>
      <w:rPr>
        <w:rFonts w:ascii="Courier New" w:hAnsi="Courier New" w:cs="Courier New" w:hint="default"/>
      </w:rPr>
    </w:lvl>
    <w:lvl w:ilvl="5" w:tplc="05EEF3AA" w:tentative="1">
      <w:start w:val="1"/>
      <w:numFmt w:val="bullet"/>
      <w:lvlText w:val=""/>
      <w:lvlJc w:val="left"/>
      <w:pPr>
        <w:ind w:left="3960" w:hanging="360"/>
      </w:pPr>
      <w:rPr>
        <w:rFonts w:ascii="Wingdings" w:hAnsi="Wingdings" w:hint="default"/>
      </w:rPr>
    </w:lvl>
    <w:lvl w:ilvl="6" w:tplc="425C17AE" w:tentative="1">
      <w:start w:val="1"/>
      <w:numFmt w:val="bullet"/>
      <w:lvlText w:val=""/>
      <w:lvlJc w:val="left"/>
      <w:pPr>
        <w:ind w:left="4680" w:hanging="360"/>
      </w:pPr>
      <w:rPr>
        <w:rFonts w:ascii="Symbol" w:hAnsi="Symbol" w:hint="default"/>
      </w:rPr>
    </w:lvl>
    <w:lvl w:ilvl="7" w:tplc="B7EA2822" w:tentative="1">
      <w:start w:val="1"/>
      <w:numFmt w:val="bullet"/>
      <w:lvlText w:val="o"/>
      <w:lvlJc w:val="left"/>
      <w:pPr>
        <w:ind w:left="5400" w:hanging="360"/>
      </w:pPr>
      <w:rPr>
        <w:rFonts w:ascii="Courier New" w:hAnsi="Courier New" w:cs="Courier New" w:hint="default"/>
      </w:rPr>
    </w:lvl>
    <w:lvl w:ilvl="8" w:tplc="1D12981A" w:tentative="1">
      <w:start w:val="1"/>
      <w:numFmt w:val="bullet"/>
      <w:lvlText w:val=""/>
      <w:lvlJc w:val="left"/>
      <w:pPr>
        <w:ind w:left="6120" w:hanging="360"/>
      </w:pPr>
      <w:rPr>
        <w:rFonts w:ascii="Wingdings" w:hAnsi="Wingdings" w:hint="default"/>
      </w:rPr>
    </w:lvl>
  </w:abstractNum>
  <w:abstractNum w:abstractNumId="5">
    <w:nsid w:val="20F45D78"/>
    <w:multiLevelType w:val="hybridMultilevel"/>
    <w:tmpl w:val="10B41E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5283778"/>
    <w:multiLevelType w:val="hybridMultilevel"/>
    <w:tmpl w:val="3834B110"/>
    <w:lvl w:ilvl="0" w:tplc="4B429A26">
      <w:start w:val="1"/>
      <w:numFmt w:val="decimal"/>
      <w:lvlText w:val="%1."/>
      <w:lvlJc w:val="left"/>
      <w:pPr>
        <w:ind w:left="720" w:hanging="360"/>
      </w:pPr>
      <w:rPr>
        <w:rFonts w:hint="default"/>
      </w:rPr>
    </w:lvl>
    <w:lvl w:ilvl="1" w:tplc="2C984142" w:tentative="1">
      <w:start w:val="1"/>
      <w:numFmt w:val="lowerLetter"/>
      <w:lvlText w:val="%2."/>
      <w:lvlJc w:val="left"/>
      <w:pPr>
        <w:ind w:left="1440" w:hanging="360"/>
      </w:pPr>
    </w:lvl>
    <w:lvl w:ilvl="2" w:tplc="EBA23936" w:tentative="1">
      <w:start w:val="1"/>
      <w:numFmt w:val="lowerRoman"/>
      <w:lvlText w:val="%3."/>
      <w:lvlJc w:val="right"/>
      <w:pPr>
        <w:ind w:left="2160" w:hanging="180"/>
      </w:pPr>
    </w:lvl>
    <w:lvl w:ilvl="3" w:tplc="58984022" w:tentative="1">
      <w:start w:val="1"/>
      <w:numFmt w:val="decimal"/>
      <w:lvlText w:val="%4."/>
      <w:lvlJc w:val="left"/>
      <w:pPr>
        <w:ind w:left="2880" w:hanging="360"/>
      </w:pPr>
    </w:lvl>
    <w:lvl w:ilvl="4" w:tplc="CB007AF0" w:tentative="1">
      <w:start w:val="1"/>
      <w:numFmt w:val="lowerLetter"/>
      <w:lvlText w:val="%5."/>
      <w:lvlJc w:val="left"/>
      <w:pPr>
        <w:ind w:left="3600" w:hanging="360"/>
      </w:pPr>
    </w:lvl>
    <w:lvl w:ilvl="5" w:tplc="C370436A" w:tentative="1">
      <w:start w:val="1"/>
      <w:numFmt w:val="lowerRoman"/>
      <w:lvlText w:val="%6."/>
      <w:lvlJc w:val="right"/>
      <w:pPr>
        <w:ind w:left="4320" w:hanging="180"/>
      </w:pPr>
    </w:lvl>
    <w:lvl w:ilvl="6" w:tplc="AC2EF38E" w:tentative="1">
      <w:start w:val="1"/>
      <w:numFmt w:val="decimal"/>
      <w:lvlText w:val="%7."/>
      <w:lvlJc w:val="left"/>
      <w:pPr>
        <w:ind w:left="5040" w:hanging="360"/>
      </w:pPr>
    </w:lvl>
    <w:lvl w:ilvl="7" w:tplc="1BC0DD2C" w:tentative="1">
      <w:start w:val="1"/>
      <w:numFmt w:val="lowerLetter"/>
      <w:lvlText w:val="%8."/>
      <w:lvlJc w:val="left"/>
      <w:pPr>
        <w:ind w:left="5760" w:hanging="360"/>
      </w:pPr>
    </w:lvl>
    <w:lvl w:ilvl="8" w:tplc="9A342904" w:tentative="1">
      <w:start w:val="1"/>
      <w:numFmt w:val="lowerRoman"/>
      <w:lvlText w:val="%9."/>
      <w:lvlJc w:val="right"/>
      <w:pPr>
        <w:ind w:left="6480" w:hanging="180"/>
      </w:pPr>
    </w:lvl>
  </w:abstractNum>
  <w:abstractNum w:abstractNumId="7">
    <w:nsid w:val="292359EA"/>
    <w:multiLevelType w:val="hybridMultilevel"/>
    <w:tmpl w:val="C15215FE"/>
    <w:lvl w:ilvl="0" w:tplc="3140E04E">
      <w:start w:val="3"/>
      <w:numFmt w:val="bullet"/>
      <w:lvlText w:val="-"/>
      <w:lvlJc w:val="left"/>
      <w:pPr>
        <w:ind w:left="720" w:hanging="360"/>
      </w:pPr>
      <w:rPr>
        <w:rFonts w:ascii="Arial" w:eastAsia="Times New Roman" w:hAnsi="Arial" w:cs="Arial" w:hint="default"/>
      </w:rPr>
    </w:lvl>
    <w:lvl w:ilvl="1" w:tplc="B87E3B72" w:tentative="1">
      <w:start w:val="1"/>
      <w:numFmt w:val="bullet"/>
      <w:lvlText w:val="o"/>
      <w:lvlJc w:val="left"/>
      <w:pPr>
        <w:ind w:left="1440" w:hanging="360"/>
      </w:pPr>
      <w:rPr>
        <w:rFonts w:ascii="Courier New" w:hAnsi="Courier New" w:cs="Courier New" w:hint="default"/>
      </w:rPr>
    </w:lvl>
    <w:lvl w:ilvl="2" w:tplc="CC5EE77A" w:tentative="1">
      <w:start w:val="1"/>
      <w:numFmt w:val="bullet"/>
      <w:lvlText w:val=""/>
      <w:lvlJc w:val="left"/>
      <w:pPr>
        <w:ind w:left="2160" w:hanging="360"/>
      </w:pPr>
      <w:rPr>
        <w:rFonts w:ascii="Wingdings" w:hAnsi="Wingdings" w:hint="default"/>
      </w:rPr>
    </w:lvl>
    <w:lvl w:ilvl="3" w:tplc="DAB0134E" w:tentative="1">
      <w:start w:val="1"/>
      <w:numFmt w:val="bullet"/>
      <w:lvlText w:val=""/>
      <w:lvlJc w:val="left"/>
      <w:pPr>
        <w:ind w:left="2880" w:hanging="360"/>
      </w:pPr>
      <w:rPr>
        <w:rFonts w:ascii="Symbol" w:hAnsi="Symbol" w:hint="default"/>
      </w:rPr>
    </w:lvl>
    <w:lvl w:ilvl="4" w:tplc="0BEE0380" w:tentative="1">
      <w:start w:val="1"/>
      <w:numFmt w:val="bullet"/>
      <w:lvlText w:val="o"/>
      <w:lvlJc w:val="left"/>
      <w:pPr>
        <w:ind w:left="3600" w:hanging="360"/>
      </w:pPr>
      <w:rPr>
        <w:rFonts w:ascii="Courier New" w:hAnsi="Courier New" w:cs="Courier New" w:hint="default"/>
      </w:rPr>
    </w:lvl>
    <w:lvl w:ilvl="5" w:tplc="A72A607A" w:tentative="1">
      <w:start w:val="1"/>
      <w:numFmt w:val="bullet"/>
      <w:lvlText w:val=""/>
      <w:lvlJc w:val="left"/>
      <w:pPr>
        <w:ind w:left="4320" w:hanging="360"/>
      </w:pPr>
      <w:rPr>
        <w:rFonts w:ascii="Wingdings" w:hAnsi="Wingdings" w:hint="default"/>
      </w:rPr>
    </w:lvl>
    <w:lvl w:ilvl="6" w:tplc="AE3E102E" w:tentative="1">
      <w:start w:val="1"/>
      <w:numFmt w:val="bullet"/>
      <w:lvlText w:val=""/>
      <w:lvlJc w:val="left"/>
      <w:pPr>
        <w:ind w:left="5040" w:hanging="360"/>
      </w:pPr>
      <w:rPr>
        <w:rFonts w:ascii="Symbol" w:hAnsi="Symbol" w:hint="default"/>
      </w:rPr>
    </w:lvl>
    <w:lvl w:ilvl="7" w:tplc="FC62DBD0" w:tentative="1">
      <w:start w:val="1"/>
      <w:numFmt w:val="bullet"/>
      <w:lvlText w:val="o"/>
      <w:lvlJc w:val="left"/>
      <w:pPr>
        <w:ind w:left="5760" w:hanging="360"/>
      </w:pPr>
      <w:rPr>
        <w:rFonts w:ascii="Courier New" w:hAnsi="Courier New" w:cs="Courier New" w:hint="default"/>
      </w:rPr>
    </w:lvl>
    <w:lvl w:ilvl="8" w:tplc="5742F544" w:tentative="1">
      <w:start w:val="1"/>
      <w:numFmt w:val="bullet"/>
      <w:lvlText w:val=""/>
      <w:lvlJc w:val="left"/>
      <w:pPr>
        <w:ind w:left="6480" w:hanging="360"/>
      </w:pPr>
      <w:rPr>
        <w:rFonts w:ascii="Wingdings" w:hAnsi="Wingdings" w:hint="default"/>
      </w:rPr>
    </w:lvl>
  </w:abstractNum>
  <w:abstractNum w:abstractNumId="8">
    <w:nsid w:val="2CAC0D54"/>
    <w:multiLevelType w:val="hybridMultilevel"/>
    <w:tmpl w:val="123E3F36"/>
    <w:lvl w:ilvl="0" w:tplc="2DD6E542">
      <w:start w:val="1"/>
      <w:numFmt w:val="bullet"/>
      <w:lvlText w:val=""/>
      <w:lvlJc w:val="left"/>
      <w:pPr>
        <w:ind w:left="720" w:hanging="360"/>
      </w:pPr>
      <w:rPr>
        <w:rFonts w:ascii="Symbol" w:hAnsi="Symbol" w:hint="default"/>
      </w:rPr>
    </w:lvl>
    <w:lvl w:ilvl="1" w:tplc="D3E2376E">
      <w:start w:val="1"/>
      <w:numFmt w:val="bullet"/>
      <w:lvlText w:val="o"/>
      <w:lvlJc w:val="left"/>
      <w:pPr>
        <w:ind w:left="1440" w:hanging="360"/>
      </w:pPr>
      <w:rPr>
        <w:rFonts w:ascii="Courier New" w:hAnsi="Courier New" w:cs="Courier New" w:hint="default"/>
      </w:rPr>
    </w:lvl>
    <w:lvl w:ilvl="2" w:tplc="E00A956C" w:tentative="1">
      <w:start w:val="1"/>
      <w:numFmt w:val="bullet"/>
      <w:lvlText w:val=""/>
      <w:lvlJc w:val="left"/>
      <w:pPr>
        <w:ind w:left="2160" w:hanging="360"/>
      </w:pPr>
      <w:rPr>
        <w:rFonts w:ascii="Wingdings" w:hAnsi="Wingdings" w:hint="default"/>
      </w:rPr>
    </w:lvl>
    <w:lvl w:ilvl="3" w:tplc="F918AC76" w:tentative="1">
      <w:start w:val="1"/>
      <w:numFmt w:val="bullet"/>
      <w:lvlText w:val=""/>
      <w:lvlJc w:val="left"/>
      <w:pPr>
        <w:ind w:left="2880" w:hanging="360"/>
      </w:pPr>
      <w:rPr>
        <w:rFonts w:ascii="Symbol" w:hAnsi="Symbol" w:hint="default"/>
      </w:rPr>
    </w:lvl>
    <w:lvl w:ilvl="4" w:tplc="DCC27F2E" w:tentative="1">
      <w:start w:val="1"/>
      <w:numFmt w:val="bullet"/>
      <w:lvlText w:val="o"/>
      <w:lvlJc w:val="left"/>
      <w:pPr>
        <w:ind w:left="3600" w:hanging="360"/>
      </w:pPr>
      <w:rPr>
        <w:rFonts w:ascii="Courier New" w:hAnsi="Courier New" w:cs="Courier New" w:hint="default"/>
      </w:rPr>
    </w:lvl>
    <w:lvl w:ilvl="5" w:tplc="67268EAE" w:tentative="1">
      <w:start w:val="1"/>
      <w:numFmt w:val="bullet"/>
      <w:lvlText w:val=""/>
      <w:lvlJc w:val="left"/>
      <w:pPr>
        <w:ind w:left="4320" w:hanging="360"/>
      </w:pPr>
      <w:rPr>
        <w:rFonts w:ascii="Wingdings" w:hAnsi="Wingdings" w:hint="default"/>
      </w:rPr>
    </w:lvl>
    <w:lvl w:ilvl="6" w:tplc="54744390" w:tentative="1">
      <w:start w:val="1"/>
      <w:numFmt w:val="bullet"/>
      <w:lvlText w:val=""/>
      <w:lvlJc w:val="left"/>
      <w:pPr>
        <w:ind w:left="5040" w:hanging="360"/>
      </w:pPr>
      <w:rPr>
        <w:rFonts w:ascii="Symbol" w:hAnsi="Symbol" w:hint="default"/>
      </w:rPr>
    </w:lvl>
    <w:lvl w:ilvl="7" w:tplc="4072CD20" w:tentative="1">
      <w:start w:val="1"/>
      <w:numFmt w:val="bullet"/>
      <w:lvlText w:val="o"/>
      <w:lvlJc w:val="left"/>
      <w:pPr>
        <w:ind w:left="5760" w:hanging="360"/>
      </w:pPr>
      <w:rPr>
        <w:rFonts w:ascii="Courier New" w:hAnsi="Courier New" w:cs="Courier New" w:hint="default"/>
      </w:rPr>
    </w:lvl>
    <w:lvl w:ilvl="8" w:tplc="EC868E80" w:tentative="1">
      <w:start w:val="1"/>
      <w:numFmt w:val="bullet"/>
      <w:lvlText w:val=""/>
      <w:lvlJc w:val="left"/>
      <w:pPr>
        <w:ind w:left="6480" w:hanging="360"/>
      </w:pPr>
      <w:rPr>
        <w:rFonts w:ascii="Wingdings" w:hAnsi="Wingdings" w:hint="default"/>
      </w:rPr>
    </w:lvl>
  </w:abstractNum>
  <w:abstractNum w:abstractNumId="9">
    <w:nsid w:val="30B71E54"/>
    <w:multiLevelType w:val="hybridMultilevel"/>
    <w:tmpl w:val="6F603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6730FEF"/>
    <w:multiLevelType w:val="hybridMultilevel"/>
    <w:tmpl w:val="F80EE370"/>
    <w:lvl w:ilvl="0" w:tplc="F9D28714">
      <w:start w:val="1"/>
      <w:numFmt w:val="bullet"/>
      <w:lvlText w:val=""/>
      <w:lvlJc w:val="left"/>
      <w:pPr>
        <w:ind w:left="1800" w:hanging="360"/>
      </w:pPr>
      <w:rPr>
        <w:rFonts w:ascii="Symbol" w:hAnsi="Symbol" w:hint="default"/>
      </w:rPr>
    </w:lvl>
    <w:lvl w:ilvl="1" w:tplc="8A22DA38" w:tentative="1">
      <w:start w:val="1"/>
      <w:numFmt w:val="bullet"/>
      <w:lvlText w:val="o"/>
      <w:lvlJc w:val="left"/>
      <w:pPr>
        <w:ind w:left="2520" w:hanging="360"/>
      </w:pPr>
      <w:rPr>
        <w:rFonts w:ascii="Courier New" w:hAnsi="Courier New" w:cs="Courier New" w:hint="default"/>
      </w:rPr>
    </w:lvl>
    <w:lvl w:ilvl="2" w:tplc="36C2FF40" w:tentative="1">
      <w:start w:val="1"/>
      <w:numFmt w:val="bullet"/>
      <w:lvlText w:val=""/>
      <w:lvlJc w:val="left"/>
      <w:pPr>
        <w:ind w:left="3240" w:hanging="360"/>
      </w:pPr>
      <w:rPr>
        <w:rFonts w:ascii="Wingdings" w:hAnsi="Wingdings" w:hint="default"/>
      </w:rPr>
    </w:lvl>
    <w:lvl w:ilvl="3" w:tplc="E0A4A7C4" w:tentative="1">
      <w:start w:val="1"/>
      <w:numFmt w:val="bullet"/>
      <w:lvlText w:val=""/>
      <w:lvlJc w:val="left"/>
      <w:pPr>
        <w:ind w:left="3960" w:hanging="360"/>
      </w:pPr>
      <w:rPr>
        <w:rFonts w:ascii="Symbol" w:hAnsi="Symbol" w:hint="default"/>
      </w:rPr>
    </w:lvl>
    <w:lvl w:ilvl="4" w:tplc="86F03642" w:tentative="1">
      <w:start w:val="1"/>
      <w:numFmt w:val="bullet"/>
      <w:lvlText w:val="o"/>
      <w:lvlJc w:val="left"/>
      <w:pPr>
        <w:ind w:left="4680" w:hanging="360"/>
      </w:pPr>
      <w:rPr>
        <w:rFonts w:ascii="Courier New" w:hAnsi="Courier New" w:cs="Courier New" w:hint="default"/>
      </w:rPr>
    </w:lvl>
    <w:lvl w:ilvl="5" w:tplc="D25E155C" w:tentative="1">
      <w:start w:val="1"/>
      <w:numFmt w:val="bullet"/>
      <w:lvlText w:val=""/>
      <w:lvlJc w:val="left"/>
      <w:pPr>
        <w:ind w:left="5400" w:hanging="360"/>
      </w:pPr>
      <w:rPr>
        <w:rFonts w:ascii="Wingdings" w:hAnsi="Wingdings" w:hint="default"/>
      </w:rPr>
    </w:lvl>
    <w:lvl w:ilvl="6" w:tplc="EF788C54" w:tentative="1">
      <w:start w:val="1"/>
      <w:numFmt w:val="bullet"/>
      <w:lvlText w:val=""/>
      <w:lvlJc w:val="left"/>
      <w:pPr>
        <w:ind w:left="6120" w:hanging="360"/>
      </w:pPr>
      <w:rPr>
        <w:rFonts w:ascii="Symbol" w:hAnsi="Symbol" w:hint="default"/>
      </w:rPr>
    </w:lvl>
    <w:lvl w:ilvl="7" w:tplc="12689764" w:tentative="1">
      <w:start w:val="1"/>
      <w:numFmt w:val="bullet"/>
      <w:lvlText w:val="o"/>
      <w:lvlJc w:val="left"/>
      <w:pPr>
        <w:ind w:left="6840" w:hanging="360"/>
      </w:pPr>
      <w:rPr>
        <w:rFonts w:ascii="Courier New" w:hAnsi="Courier New" w:cs="Courier New" w:hint="default"/>
      </w:rPr>
    </w:lvl>
    <w:lvl w:ilvl="8" w:tplc="5548132E" w:tentative="1">
      <w:start w:val="1"/>
      <w:numFmt w:val="bullet"/>
      <w:lvlText w:val=""/>
      <w:lvlJc w:val="left"/>
      <w:pPr>
        <w:ind w:left="7560" w:hanging="360"/>
      </w:pPr>
      <w:rPr>
        <w:rFonts w:ascii="Wingdings" w:hAnsi="Wingdings" w:hint="default"/>
      </w:rPr>
    </w:lvl>
  </w:abstractNum>
  <w:abstractNum w:abstractNumId="11">
    <w:nsid w:val="3A7B41A9"/>
    <w:multiLevelType w:val="hybridMultilevel"/>
    <w:tmpl w:val="80D6F1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3FF71999"/>
    <w:multiLevelType w:val="hybridMultilevel"/>
    <w:tmpl w:val="78B641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2CA1404"/>
    <w:multiLevelType w:val="hybridMultilevel"/>
    <w:tmpl w:val="34C03B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4FE96AF7"/>
    <w:multiLevelType w:val="hybridMultilevel"/>
    <w:tmpl w:val="AFE2E45E"/>
    <w:lvl w:ilvl="0" w:tplc="25101BFA">
      <w:start w:val="1"/>
      <w:numFmt w:val="bullet"/>
      <w:lvlText w:val=""/>
      <w:lvlJc w:val="left"/>
      <w:pPr>
        <w:ind w:left="720" w:hanging="360"/>
      </w:pPr>
      <w:rPr>
        <w:rFonts w:ascii="Symbol" w:hAnsi="Symbol" w:hint="default"/>
      </w:rPr>
    </w:lvl>
    <w:lvl w:ilvl="1" w:tplc="CB8C6150">
      <w:start w:val="1"/>
      <w:numFmt w:val="bullet"/>
      <w:lvlText w:val="o"/>
      <w:lvlJc w:val="left"/>
      <w:pPr>
        <w:ind w:left="1440" w:hanging="360"/>
      </w:pPr>
      <w:rPr>
        <w:rFonts w:ascii="Courier New" w:hAnsi="Courier New" w:cs="Courier New" w:hint="default"/>
      </w:rPr>
    </w:lvl>
    <w:lvl w:ilvl="2" w:tplc="CDA6E910" w:tentative="1">
      <w:start w:val="1"/>
      <w:numFmt w:val="bullet"/>
      <w:lvlText w:val=""/>
      <w:lvlJc w:val="left"/>
      <w:pPr>
        <w:ind w:left="2160" w:hanging="360"/>
      </w:pPr>
      <w:rPr>
        <w:rFonts w:ascii="Wingdings" w:hAnsi="Wingdings" w:hint="default"/>
      </w:rPr>
    </w:lvl>
    <w:lvl w:ilvl="3" w:tplc="BA945420" w:tentative="1">
      <w:start w:val="1"/>
      <w:numFmt w:val="bullet"/>
      <w:lvlText w:val=""/>
      <w:lvlJc w:val="left"/>
      <w:pPr>
        <w:ind w:left="2880" w:hanging="360"/>
      </w:pPr>
      <w:rPr>
        <w:rFonts w:ascii="Symbol" w:hAnsi="Symbol" w:hint="default"/>
      </w:rPr>
    </w:lvl>
    <w:lvl w:ilvl="4" w:tplc="B1464D3A" w:tentative="1">
      <w:start w:val="1"/>
      <w:numFmt w:val="bullet"/>
      <w:lvlText w:val="o"/>
      <w:lvlJc w:val="left"/>
      <w:pPr>
        <w:ind w:left="3600" w:hanging="360"/>
      </w:pPr>
      <w:rPr>
        <w:rFonts w:ascii="Courier New" w:hAnsi="Courier New" w:cs="Courier New" w:hint="default"/>
      </w:rPr>
    </w:lvl>
    <w:lvl w:ilvl="5" w:tplc="F84E5C54" w:tentative="1">
      <w:start w:val="1"/>
      <w:numFmt w:val="bullet"/>
      <w:lvlText w:val=""/>
      <w:lvlJc w:val="left"/>
      <w:pPr>
        <w:ind w:left="4320" w:hanging="360"/>
      </w:pPr>
      <w:rPr>
        <w:rFonts w:ascii="Wingdings" w:hAnsi="Wingdings" w:hint="default"/>
      </w:rPr>
    </w:lvl>
    <w:lvl w:ilvl="6" w:tplc="7428B972" w:tentative="1">
      <w:start w:val="1"/>
      <w:numFmt w:val="bullet"/>
      <w:lvlText w:val=""/>
      <w:lvlJc w:val="left"/>
      <w:pPr>
        <w:ind w:left="5040" w:hanging="360"/>
      </w:pPr>
      <w:rPr>
        <w:rFonts w:ascii="Symbol" w:hAnsi="Symbol" w:hint="default"/>
      </w:rPr>
    </w:lvl>
    <w:lvl w:ilvl="7" w:tplc="D6CA9A60" w:tentative="1">
      <w:start w:val="1"/>
      <w:numFmt w:val="bullet"/>
      <w:lvlText w:val="o"/>
      <w:lvlJc w:val="left"/>
      <w:pPr>
        <w:ind w:left="5760" w:hanging="360"/>
      </w:pPr>
      <w:rPr>
        <w:rFonts w:ascii="Courier New" w:hAnsi="Courier New" w:cs="Courier New" w:hint="default"/>
      </w:rPr>
    </w:lvl>
    <w:lvl w:ilvl="8" w:tplc="FF585BA0" w:tentative="1">
      <w:start w:val="1"/>
      <w:numFmt w:val="bullet"/>
      <w:lvlText w:val=""/>
      <w:lvlJc w:val="left"/>
      <w:pPr>
        <w:ind w:left="6480" w:hanging="360"/>
      </w:pPr>
      <w:rPr>
        <w:rFonts w:ascii="Wingdings" w:hAnsi="Wingdings" w:hint="default"/>
      </w:rPr>
    </w:lvl>
  </w:abstractNum>
  <w:abstractNum w:abstractNumId="15">
    <w:nsid w:val="5E9379B4"/>
    <w:multiLevelType w:val="hybridMultilevel"/>
    <w:tmpl w:val="9A10FA18"/>
    <w:lvl w:ilvl="0" w:tplc="7974EDF8">
      <w:start w:val="1"/>
      <w:numFmt w:val="bullet"/>
      <w:lvlText w:val=""/>
      <w:lvlJc w:val="left"/>
      <w:pPr>
        <w:ind w:left="786" w:hanging="360"/>
      </w:pPr>
      <w:rPr>
        <w:rFonts w:ascii="Symbol" w:hAnsi="Symbol" w:hint="default"/>
      </w:rPr>
    </w:lvl>
    <w:lvl w:ilvl="1" w:tplc="DAFA646A" w:tentative="1">
      <w:start w:val="1"/>
      <w:numFmt w:val="bullet"/>
      <w:lvlText w:val="o"/>
      <w:lvlJc w:val="left"/>
      <w:pPr>
        <w:ind w:left="1506" w:hanging="360"/>
      </w:pPr>
      <w:rPr>
        <w:rFonts w:ascii="Courier New" w:hAnsi="Courier New" w:cs="Courier New" w:hint="default"/>
      </w:rPr>
    </w:lvl>
    <w:lvl w:ilvl="2" w:tplc="BD5E526A" w:tentative="1">
      <w:start w:val="1"/>
      <w:numFmt w:val="bullet"/>
      <w:lvlText w:val=""/>
      <w:lvlJc w:val="left"/>
      <w:pPr>
        <w:ind w:left="2226" w:hanging="360"/>
      </w:pPr>
      <w:rPr>
        <w:rFonts w:ascii="Wingdings" w:hAnsi="Wingdings" w:hint="default"/>
      </w:rPr>
    </w:lvl>
    <w:lvl w:ilvl="3" w:tplc="27ECCCFC" w:tentative="1">
      <w:start w:val="1"/>
      <w:numFmt w:val="bullet"/>
      <w:lvlText w:val=""/>
      <w:lvlJc w:val="left"/>
      <w:pPr>
        <w:ind w:left="2946" w:hanging="360"/>
      </w:pPr>
      <w:rPr>
        <w:rFonts w:ascii="Symbol" w:hAnsi="Symbol" w:hint="default"/>
      </w:rPr>
    </w:lvl>
    <w:lvl w:ilvl="4" w:tplc="637265D2" w:tentative="1">
      <w:start w:val="1"/>
      <w:numFmt w:val="bullet"/>
      <w:lvlText w:val="o"/>
      <w:lvlJc w:val="left"/>
      <w:pPr>
        <w:ind w:left="3666" w:hanging="360"/>
      </w:pPr>
      <w:rPr>
        <w:rFonts w:ascii="Courier New" w:hAnsi="Courier New" w:cs="Courier New" w:hint="default"/>
      </w:rPr>
    </w:lvl>
    <w:lvl w:ilvl="5" w:tplc="A126D6E0" w:tentative="1">
      <w:start w:val="1"/>
      <w:numFmt w:val="bullet"/>
      <w:lvlText w:val=""/>
      <w:lvlJc w:val="left"/>
      <w:pPr>
        <w:ind w:left="4386" w:hanging="360"/>
      </w:pPr>
      <w:rPr>
        <w:rFonts w:ascii="Wingdings" w:hAnsi="Wingdings" w:hint="default"/>
      </w:rPr>
    </w:lvl>
    <w:lvl w:ilvl="6" w:tplc="FFF06310" w:tentative="1">
      <w:start w:val="1"/>
      <w:numFmt w:val="bullet"/>
      <w:lvlText w:val=""/>
      <w:lvlJc w:val="left"/>
      <w:pPr>
        <w:ind w:left="5106" w:hanging="360"/>
      </w:pPr>
      <w:rPr>
        <w:rFonts w:ascii="Symbol" w:hAnsi="Symbol" w:hint="default"/>
      </w:rPr>
    </w:lvl>
    <w:lvl w:ilvl="7" w:tplc="F94ED140" w:tentative="1">
      <w:start w:val="1"/>
      <w:numFmt w:val="bullet"/>
      <w:lvlText w:val="o"/>
      <w:lvlJc w:val="left"/>
      <w:pPr>
        <w:ind w:left="5826" w:hanging="360"/>
      </w:pPr>
      <w:rPr>
        <w:rFonts w:ascii="Courier New" w:hAnsi="Courier New" w:cs="Courier New" w:hint="default"/>
      </w:rPr>
    </w:lvl>
    <w:lvl w:ilvl="8" w:tplc="0C4879DE" w:tentative="1">
      <w:start w:val="1"/>
      <w:numFmt w:val="bullet"/>
      <w:lvlText w:val=""/>
      <w:lvlJc w:val="left"/>
      <w:pPr>
        <w:ind w:left="6546" w:hanging="360"/>
      </w:pPr>
      <w:rPr>
        <w:rFonts w:ascii="Wingdings" w:hAnsi="Wingdings" w:hint="default"/>
      </w:rPr>
    </w:lvl>
  </w:abstractNum>
  <w:abstractNum w:abstractNumId="16">
    <w:nsid w:val="60E62CB5"/>
    <w:multiLevelType w:val="hybridMultilevel"/>
    <w:tmpl w:val="CDBE74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9315BF3"/>
    <w:multiLevelType w:val="hybridMultilevel"/>
    <w:tmpl w:val="60507988"/>
    <w:lvl w:ilvl="0" w:tplc="ABB4A5AC">
      <w:start w:val="1"/>
      <w:numFmt w:val="bullet"/>
      <w:lvlText w:val=""/>
      <w:lvlJc w:val="left"/>
      <w:pPr>
        <w:ind w:left="1440" w:hanging="360"/>
      </w:pPr>
      <w:rPr>
        <w:rFonts w:ascii="Symbol" w:hAnsi="Symbol" w:hint="default"/>
      </w:rPr>
    </w:lvl>
    <w:lvl w:ilvl="1" w:tplc="2DEE6280" w:tentative="1">
      <w:start w:val="1"/>
      <w:numFmt w:val="bullet"/>
      <w:lvlText w:val="o"/>
      <w:lvlJc w:val="left"/>
      <w:pPr>
        <w:ind w:left="2160" w:hanging="360"/>
      </w:pPr>
      <w:rPr>
        <w:rFonts w:ascii="Courier New" w:hAnsi="Courier New" w:cs="Courier New" w:hint="default"/>
      </w:rPr>
    </w:lvl>
    <w:lvl w:ilvl="2" w:tplc="39A25DA2" w:tentative="1">
      <w:start w:val="1"/>
      <w:numFmt w:val="bullet"/>
      <w:lvlText w:val=""/>
      <w:lvlJc w:val="left"/>
      <w:pPr>
        <w:ind w:left="2880" w:hanging="360"/>
      </w:pPr>
      <w:rPr>
        <w:rFonts w:ascii="Wingdings" w:hAnsi="Wingdings" w:hint="default"/>
      </w:rPr>
    </w:lvl>
    <w:lvl w:ilvl="3" w:tplc="9CFE34BC" w:tentative="1">
      <w:start w:val="1"/>
      <w:numFmt w:val="bullet"/>
      <w:lvlText w:val=""/>
      <w:lvlJc w:val="left"/>
      <w:pPr>
        <w:ind w:left="3600" w:hanging="360"/>
      </w:pPr>
      <w:rPr>
        <w:rFonts w:ascii="Symbol" w:hAnsi="Symbol" w:hint="default"/>
      </w:rPr>
    </w:lvl>
    <w:lvl w:ilvl="4" w:tplc="7AA8F508" w:tentative="1">
      <w:start w:val="1"/>
      <w:numFmt w:val="bullet"/>
      <w:lvlText w:val="o"/>
      <w:lvlJc w:val="left"/>
      <w:pPr>
        <w:ind w:left="4320" w:hanging="360"/>
      </w:pPr>
      <w:rPr>
        <w:rFonts w:ascii="Courier New" w:hAnsi="Courier New" w:cs="Courier New" w:hint="default"/>
      </w:rPr>
    </w:lvl>
    <w:lvl w:ilvl="5" w:tplc="E61A288E" w:tentative="1">
      <w:start w:val="1"/>
      <w:numFmt w:val="bullet"/>
      <w:lvlText w:val=""/>
      <w:lvlJc w:val="left"/>
      <w:pPr>
        <w:ind w:left="5040" w:hanging="360"/>
      </w:pPr>
      <w:rPr>
        <w:rFonts w:ascii="Wingdings" w:hAnsi="Wingdings" w:hint="default"/>
      </w:rPr>
    </w:lvl>
    <w:lvl w:ilvl="6" w:tplc="25FEFAEC" w:tentative="1">
      <w:start w:val="1"/>
      <w:numFmt w:val="bullet"/>
      <w:lvlText w:val=""/>
      <w:lvlJc w:val="left"/>
      <w:pPr>
        <w:ind w:left="5760" w:hanging="360"/>
      </w:pPr>
      <w:rPr>
        <w:rFonts w:ascii="Symbol" w:hAnsi="Symbol" w:hint="default"/>
      </w:rPr>
    </w:lvl>
    <w:lvl w:ilvl="7" w:tplc="BA6C612A" w:tentative="1">
      <w:start w:val="1"/>
      <w:numFmt w:val="bullet"/>
      <w:lvlText w:val="o"/>
      <w:lvlJc w:val="left"/>
      <w:pPr>
        <w:ind w:left="6480" w:hanging="360"/>
      </w:pPr>
      <w:rPr>
        <w:rFonts w:ascii="Courier New" w:hAnsi="Courier New" w:cs="Courier New" w:hint="default"/>
      </w:rPr>
    </w:lvl>
    <w:lvl w:ilvl="8" w:tplc="EEC6C696" w:tentative="1">
      <w:start w:val="1"/>
      <w:numFmt w:val="bullet"/>
      <w:lvlText w:val=""/>
      <w:lvlJc w:val="left"/>
      <w:pPr>
        <w:ind w:left="7200" w:hanging="360"/>
      </w:pPr>
      <w:rPr>
        <w:rFonts w:ascii="Wingdings" w:hAnsi="Wingdings" w:hint="default"/>
      </w:rPr>
    </w:lvl>
  </w:abstractNum>
  <w:abstractNum w:abstractNumId="18">
    <w:nsid w:val="695E7E2D"/>
    <w:multiLevelType w:val="hybridMultilevel"/>
    <w:tmpl w:val="9B8E01A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6B3355E8"/>
    <w:multiLevelType w:val="hybridMultilevel"/>
    <w:tmpl w:val="BFB2C7FC"/>
    <w:lvl w:ilvl="0" w:tplc="1E02B9D8">
      <w:start w:val="1"/>
      <w:numFmt w:val="decimal"/>
      <w:lvlText w:val="%1."/>
      <w:lvlJc w:val="left"/>
      <w:pPr>
        <w:ind w:left="1080" w:hanging="360"/>
      </w:pPr>
    </w:lvl>
    <w:lvl w:ilvl="1" w:tplc="150004B6" w:tentative="1">
      <w:start w:val="1"/>
      <w:numFmt w:val="lowerLetter"/>
      <w:lvlText w:val="%2."/>
      <w:lvlJc w:val="left"/>
      <w:pPr>
        <w:ind w:left="1800" w:hanging="360"/>
      </w:pPr>
    </w:lvl>
    <w:lvl w:ilvl="2" w:tplc="3B2C6882" w:tentative="1">
      <w:start w:val="1"/>
      <w:numFmt w:val="lowerRoman"/>
      <w:lvlText w:val="%3."/>
      <w:lvlJc w:val="right"/>
      <w:pPr>
        <w:ind w:left="2520" w:hanging="180"/>
      </w:pPr>
    </w:lvl>
    <w:lvl w:ilvl="3" w:tplc="CACA537C" w:tentative="1">
      <w:start w:val="1"/>
      <w:numFmt w:val="decimal"/>
      <w:lvlText w:val="%4."/>
      <w:lvlJc w:val="left"/>
      <w:pPr>
        <w:ind w:left="3240" w:hanging="360"/>
      </w:pPr>
    </w:lvl>
    <w:lvl w:ilvl="4" w:tplc="3F424F28" w:tentative="1">
      <w:start w:val="1"/>
      <w:numFmt w:val="lowerLetter"/>
      <w:lvlText w:val="%5."/>
      <w:lvlJc w:val="left"/>
      <w:pPr>
        <w:ind w:left="3960" w:hanging="360"/>
      </w:pPr>
    </w:lvl>
    <w:lvl w:ilvl="5" w:tplc="2FF2DDE4" w:tentative="1">
      <w:start w:val="1"/>
      <w:numFmt w:val="lowerRoman"/>
      <w:lvlText w:val="%6."/>
      <w:lvlJc w:val="right"/>
      <w:pPr>
        <w:ind w:left="4680" w:hanging="180"/>
      </w:pPr>
    </w:lvl>
    <w:lvl w:ilvl="6" w:tplc="1B889A94" w:tentative="1">
      <w:start w:val="1"/>
      <w:numFmt w:val="decimal"/>
      <w:lvlText w:val="%7."/>
      <w:lvlJc w:val="left"/>
      <w:pPr>
        <w:ind w:left="5400" w:hanging="360"/>
      </w:pPr>
    </w:lvl>
    <w:lvl w:ilvl="7" w:tplc="A21C8676" w:tentative="1">
      <w:start w:val="1"/>
      <w:numFmt w:val="lowerLetter"/>
      <w:lvlText w:val="%8."/>
      <w:lvlJc w:val="left"/>
      <w:pPr>
        <w:ind w:left="6120" w:hanging="360"/>
      </w:pPr>
    </w:lvl>
    <w:lvl w:ilvl="8" w:tplc="0368EA46" w:tentative="1">
      <w:start w:val="1"/>
      <w:numFmt w:val="lowerRoman"/>
      <w:lvlText w:val="%9."/>
      <w:lvlJc w:val="right"/>
      <w:pPr>
        <w:ind w:left="6840" w:hanging="180"/>
      </w:pPr>
    </w:lvl>
  </w:abstractNum>
  <w:abstractNum w:abstractNumId="20">
    <w:nsid w:val="6B416A70"/>
    <w:multiLevelType w:val="hybridMultilevel"/>
    <w:tmpl w:val="3C72677E"/>
    <w:lvl w:ilvl="0" w:tplc="AB2673E2">
      <w:numFmt w:val="bullet"/>
      <w:lvlText w:val="-"/>
      <w:lvlJc w:val="left"/>
      <w:pPr>
        <w:ind w:left="360" w:hanging="360"/>
      </w:pPr>
      <w:rPr>
        <w:rFonts w:ascii="Nobel-Book" w:eastAsia="MS Mincho" w:hAnsi="Nobel-Book" w:cs="Nobel-Book" w:hint="default"/>
      </w:rPr>
    </w:lvl>
    <w:lvl w:ilvl="1" w:tplc="110AFEF8" w:tentative="1">
      <w:start w:val="1"/>
      <w:numFmt w:val="bullet"/>
      <w:lvlText w:val="o"/>
      <w:lvlJc w:val="left"/>
      <w:pPr>
        <w:ind w:left="1080" w:hanging="360"/>
      </w:pPr>
      <w:rPr>
        <w:rFonts w:ascii="Courier New" w:hAnsi="Courier New" w:cs="Courier New" w:hint="default"/>
      </w:rPr>
    </w:lvl>
    <w:lvl w:ilvl="2" w:tplc="FDF2D75E" w:tentative="1">
      <w:start w:val="1"/>
      <w:numFmt w:val="bullet"/>
      <w:lvlText w:val=""/>
      <w:lvlJc w:val="left"/>
      <w:pPr>
        <w:ind w:left="1800" w:hanging="360"/>
      </w:pPr>
      <w:rPr>
        <w:rFonts w:ascii="Wingdings" w:hAnsi="Wingdings" w:hint="default"/>
      </w:rPr>
    </w:lvl>
    <w:lvl w:ilvl="3" w:tplc="D0108C58" w:tentative="1">
      <w:start w:val="1"/>
      <w:numFmt w:val="bullet"/>
      <w:lvlText w:val=""/>
      <w:lvlJc w:val="left"/>
      <w:pPr>
        <w:ind w:left="2520" w:hanging="360"/>
      </w:pPr>
      <w:rPr>
        <w:rFonts w:ascii="Symbol" w:hAnsi="Symbol" w:hint="default"/>
      </w:rPr>
    </w:lvl>
    <w:lvl w:ilvl="4" w:tplc="A14084C4" w:tentative="1">
      <w:start w:val="1"/>
      <w:numFmt w:val="bullet"/>
      <w:lvlText w:val="o"/>
      <w:lvlJc w:val="left"/>
      <w:pPr>
        <w:ind w:left="3240" w:hanging="360"/>
      </w:pPr>
      <w:rPr>
        <w:rFonts w:ascii="Courier New" w:hAnsi="Courier New" w:cs="Courier New" w:hint="default"/>
      </w:rPr>
    </w:lvl>
    <w:lvl w:ilvl="5" w:tplc="F29E1870" w:tentative="1">
      <w:start w:val="1"/>
      <w:numFmt w:val="bullet"/>
      <w:lvlText w:val=""/>
      <w:lvlJc w:val="left"/>
      <w:pPr>
        <w:ind w:left="3960" w:hanging="360"/>
      </w:pPr>
      <w:rPr>
        <w:rFonts w:ascii="Wingdings" w:hAnsi="Wingdings" w:hint="default"/>
      </w:rPr>
    </w:lvl>
    <w:lvl w:ilvl="6" w:tplc="C128BBB6" w:tentative="1">
      <w:start w:val="1"/>
      <w:numFmt w:val="bullet"/>
      <w:lvlText w:val=""/>
      <w:lvlJc w:val="left"/>
      <w:pPr>
        <w:ind w:left="4680" w:hanging="360"/>
      </w:pPr>
      <w:rPr>
        <w:rFonts w:ascii="Symbol" w:hAnsi="Symbol" w:hint="default"/>
      </w:rPr>
    </w:lvl>
    <w:lvl w:ilvl="7" w:tplc="BE2058EC" w:tentative="1">
      <w:start w:val="1"/>
      <w:numFmt w:val="bullet"/>
      <w:lvlText w:val="o"/>
      <w:lvlJc w:val="left"/>
      <w:pPr>
        <w:ind w:left="5400" w:hanging="360"/>
      </w:pPr>
      <w:rPr>
        <w:rFonts w:ascii="Courier New" w:hAnsi="Courier New" w:cs="Courier New" w:hint="default"/>
      </w:rPr>
    </w:lvl>
    <w:lvl w:ilvl="8" w:tplc="B4081EA8" w:tentative="1">
      <w:start w:val="1"/>
      <w:numFmt w:val="bullet"/>
      <w:lvlText w:val=""/>
      <w:lvlJc w:val="left"/>
      <w:pPr>
        <w:ind w:left="6120" w:hanging="360"/>
      </w:pPr>
      <w:rPr>
        <w:rFonts w:ascii="Wingdings" w:hAnsi="Wingdings" w:hint="default"/>
      </w:rPr>
    </w:lvl>
  </w:abstractNum>
  <w:abstractNum w:abstractNumId="21">
    <w:nsid w:val="6EC412F5"/>
    <w:multiLevelType w:val="hybridMultilevel"/>
    <w:tmpl w:val="21D69664"/>
    <w:lvl w:ilvl="0" w:tplc="F4B423F2">
      <w:start w:val="1"/>
      <w:numFmt w:val="decimal"/>
      <w:lvlText w:val="%1."/>
      <w:lvlJc w:val="left"/>
      <w:pPr>
        <w:ind w:left="720" w:hanging="360"/>
      </w:pPr>
      <w:rPr>
        <w:rFonts w:hint="default"/>
      </w:rPr>
    </w:lvl>
    <w:lvl w:ilvl="1" w:tplc="6A9EA9F2" w:tentative="1">
      <w:start w:val="1"/>
      <w:numFmt w:val="lowerLetter"/>
      <w:lvlText w:val="%2."/>
      <w:lvlJc w:val="left"/>
      <w:pPr>
        <w:ind w:left="1440" w:hanging="360"/>
      </w:pPr>
    </w:lvl>
    <w:lvl w:ilvl="2" w:tplc="437C4B04" w:tentative="1">
      <w:start w:val="1"/>
      <w:numFmt w:val="lowerRoman"/>
      <w:lvlText w:val="%3."/>
      <w:lvlJc w:val="right"/>
      <w:pPr>
        <w:ind w:left="2160" w:hanging="180"/>
      </w:pPr>
    </w:lvl>
    <w:lvl w:ilvl="3" w:tplc="664AC138" w:tentative="1">
      <w:start w:val="1"/>
      <w:numFmt w:val="decimal"/>
      <w:lvlText w:val="%4."/>
      <w:lvlJc w:val="left"/>
      <w:pPr>
        <w:ind w:left="2880" w:hanging="360"/>
      </w:pPr>
    </w:lvl>
    <w:lvl w:ilvl="4" w:tplc="FB6054BE" w:tentative="1">
      <w:start w:val="1"/>
      <w:numFmt w:val="lowerLetter"/>
      <w:lvlText w:val="%5."/>
      <w:lvlJc w:val="left"/>
      <w:pPr>
        <w:ind w:left="3600" w:hanging="360"/>
      </w:pPr>
    </w:lvl>
    <w:lvl w:ilvl="5" w:tplc="8CA41806" w:tentative="1">
      <w:start w:val="1"/>
      <w:numFmt w:val="lowerRoman"/>
      <w:lvlText w:val="%6."/>
      <w:lvlJc w:val="right"/>
      <w:pPr>
        <w:ind w:left="4320" w:hanging="180"/>
      </w:pPr>
    </w:lvl>
    <w:lvl w:ilvl="6" w:tplc="0142A1EE" w:tentative="1">
      <w:start w:val="1"/>
      <w:numFmt w:val="decimal"/>
      <w:lvlText w:val="%7."/>
      <w:lvlJc w:val="left"/>
      <w:pPr>
        <w:ind w:left="5040" w:hanging="360"/>
      </w:pPr>
    </w:lvl>
    <w:lvl w:ilvl="7" w:tplc="9E4A2206" w:tentative="1">
      <w:start w:val="1"/>
      <w:numFmt w:val="lowerLetter"/>
      <w:lvlText w:val="%8."/>
      <w:lvlJc w:val="left"/>
      <w:pPr>
        <w:ind w:left="5760" w:hanging="360"/>
      </w:pPr>
    </w:lvl>
    <w:lvl w:ilvl="8" w:tplc="B2C4C03C" w:tentative="1">
      <w:start w:val="1"/>
      <w:numFmt w:val="lowerRoman"/>
      <w:lvlText w:val="%9."/>
      <w:lvlJc w:val="right"/>
      <w:pPr>
        <w:ind w:left="6480" w:hanging="180"/>
      </w:pPr>
    </w:lvl>
  </w:abstractNum>
  <w:abstractNum w:abstractNumId="22">
    <w:nsid w:val="723E042D"/>
    <w:multiLevelType w:val="hybridMultilevel"/>
    <w:tmpl w:val="39ACDC06"/>
    <w:lvl w:ilvl="0" w:tplc="8C6ED7DC">
      <w:start w:val="1"/>
      <w:numFmt w:val="decimal"/>
      <w:lvlText w:val="%1."/>
      <w:lvlJc w:val="left"/>
      <w:pPr>
        <w:ind w:left="644" w:hanging="360"/>
      </w:pPr>
      <w:rPr>
        <w:rFonts w:hint="default"/>
      </w:rPr>
    </w:lvl>
    <w:lvl w:ilvl="1" w:tplc="C30AF58A" w:tentative="1">
      <w:start w:val="1"/>
      <w:numFmt w:val="lowerLetter"/>
      <w:lvlText w:val="%2."/>
      <w:lvlJc w:val="left"/>
      <w:pPr>
        <w:ind w:left="726" w:hanging="360"/>
      </w:pPr>
    </w:lvl>
    <w:lvl w:ilvl="2" w:tplc="5B041706" w:tentative="1">
      <w:start w:val="1"/>
      <w:numFmt w:val="lowerRoman"/>
      <w:lvlText w:val="%3."/>
      <w:lvlJc w:val="right"/>
      <w:pPr>
        <w:ind w:left="1446" w:hanging="180"/>
      </w:pPr>
    </w:lvl>
    <w:lvl w:ilvl="3" w:tplc="B97670A6" w:tentative="1">
      <w:start w:val="1"/>
      <w:numFmt w:val="decimal"/>
      <w:lvlText w:val="%4."/>
      <w:lvlJc w:val="left"/>
      <w:pPr>
        <w:ind w:left="2166" w:hanging="360"/>
      </w:pPr>
    </w:lvl>
    <w:lvl w:ilvl="4" w:tplc="0A0A7836" w:tentative="1">
      <w:start w:val="1"/>
      <w:numFmt w:val="lowerLetter"/>
      <w:lvlText w:val="%5."/>
      <w:lvlJc w:val="left"/>
      <w:pPr>
        <w:ind w:left="2886" w:hanging="360"/>
      </w:pPr>
    </w:lvl>
    <w:lvl w:ilvl="5" w:tplc="244E0D08" w:tentative="1">
      <w:start w:val="1"/>
      <w:numFmt w:val="lowerRoman"/>
      <w:lvlText w:val="%6."/>
      <w:lvlJc w:val="right"/>
      <w:pPr>
        <w:ind w:left="3606" w:hanging="180"/>
      </w:pPr>
    </w:lvl>
    <w:lvl w:ilvl="6" w:tplc="64D49B20" w:tentative="1">
      <w:start w:val="1"/>
      <w:numFmt w:val="decimal"/>
      <w:lvlText w:val="%7."/>
      <w:lvlJc w:val="left"/>
      <w:pPr>
        <w:ind w:left="4326" w:hanging="360"/>
      </w:pPr>
    </w:lvl>
    <w:lvl w:ilvl="7" w:tplc="912A9DF6" w:tentative="1">
      <w:start w:val="1"/>
      <w:numFmt w:val="lowerLetter"/>
      <w:lvlText w:val="%8."/>
      <w:lvlJc w:val="left"/>
      <w:pPr>
        <w:ind w:left="5046" w:hanging="360"/>
      </w:pPr>
    </w:lvl>
    <w:lvl w:ilvl="8" w:tplc="79E6E912" w:tentative="1">
      <w:start w:val="1"/>
      <w:numFmt w:val="lowerRoman"/>
      <w:lvlText w:val="%9."/>
      <w:lvlJc w:val="right"/>
      <w:pPr>
        <w:ind w:left="5766" w:hanging="180"/>
      </w:pPr>
    </w:lvl>
  </w:abstractNum>
  <w:abstractNum w:abstractNumId="23">
    <w:nsid w:val="74650543"/>
    <w:multiLevelType w:val="hybridMultilevel"/>
    <w:tmpl w:val="1AD4A4DA"/>
    <w:lvl w:ilvl="0" w:tplc="E9E6D66A">
      <w:start w:val="1"/>
      <w:numFmt w:val="bullet"/>
      <w:lvlText w:val=""/>
      <w:lvlJc w:val="left"/>
      <w:pPr>
        <w:ind w:left="720" w:hanging="360"/>
      </w:pPr>
      <w:rPr>
        <w:rFonts w:ascii="Symbol" w:hAnsi="Symbol" w:hint="default"/>
      </w:rPr>
    </w:lvl>
    <w:lvl w:ilvl="1" w:tplc="34785630" w:tentative="1">
      <w:start w:val="1"/>
      <w:numFmt w:val="bullet"/>
      <w:lvlText w:val="o"/>
      <w:lvlJc w:val="left"/>
      <w:pPr>
        <w:ind w:left="1440" w:hanging="360"/>
      </w:pPr>
      <w:rPr>
        <w:rFonts w:ascii="Courier New" w:hAnsi="Courier New" w:cs="Courier New" w:hint="default"/>
      </w:rPr>
    </w:lvl>
    <w:lvl w:ilvl="2" w:tplc="E342FB2C" w:tentative="1">
      <w:start w:val="1"/>
      <w:numFmt w:val="bullet"/>
      <w:lvlText w:val=""/>
      <w:lvlJc w:val="left"/>
      <w:pPr>
        <w:ind w:left="2160" w:hanging="360"/>
      </w:pPr>
      <w:rPr>
        <w:rFonts w:ascii="Wingdings" w:hAnsi="Wingdings" w:hint="default"/>
      </w:rPr>
    </w:lvl>
    <w:lvl w:ilvl="3" w:tplc="826E19DE" w:tentative="1">
      <w:start w:val="1"/>
      <w:numFmt w:val="bullet"/>
      <w:lvlText w:val=""/>
      <w:lvlJc w:val="left"/>
      <w:pPr>
        <w:ind w:left="2880" w:hanging="360"/>
      </w:pPr>
      <w:rPr>
        <w:rFonts w:ascii="Symbol" w:hAnsi="Symbol" w:hint="default"/>
      </w:rPr>
    </w:lvl>
    <w:lvl w:ilvl="4" w:tplc="CCB4D04A" w:tentative="1">
      <w:start w:val="1"/>
      <w:numFmt w:val="bullet"/>
      <w:lvlText w:val="o"/>
      <w:lvlJc w:val="left"/>
      <w:pPr>
        <w:ind w:left="3600" w:hanging="360"/>
      </w:pPr>
      <w:rPr>
        <w:rFonts w:ascii="Courier New" w:hAnsi="Courier New" w:cs="Courier New" w:hint="default"/>
      </w:rPr>
    </w:lvl>
    <w:lvl w:ilvl="5" w:tplc="2C6236BA" w:tentative="1">
      <w:start w:val="1"/>
      <w:numFmt w:val="bullet"/>
      <w:lvlText w:val=""/>
      <w:lvlJc w:val="left"/>
      <w:pPr>
        <w:ind w:left="4320" w:hanging="360"/>
      </w:pPr>
      <w:rPr>
        <w:rFonts w:ascii="Wingdings" w:hAnsi="Wingdings" w:hint="default"/>
      </w:rPr>
    </w:lvl>
    <w:lvl w:ilvl="6" w:tplc="EFDED420" w:tentative="1">
      <w:start w:val="1"/>
      <w:numFmt w:val="bullet"/>
      <w:lvlText w:val=""/>
      <w:lvlJc w:val="left"/>
      <w:pPr>
        <w:ind w:left="5040" w:hanging="360"/>
      </w:pPr>
      <w:rPr>
        <w:rFonts w:ascii="Symbol" w:hAnsi="Symbol" w:hint="default"/>
      </w:rPr>
    </w:lvl>
    <w:lvl w:ilvl="7" w:tplc="4C62DA3E" w:tentative="1">
      <w:start w:val="1"/>
      <w:numFmt w:val="bullet"/>
      <w:lvlText w:val="o"/>
      <w:lvlJc w:val="left"/>
      <w:pPr>
        <w:ind w:left="5760" w:hanging="360"/>
      </w:pPr>
      <w:rPr>
        <w:rFonts w:ascii="Courier New" w:hAnsi="Courier New" w:cs="Courier New" w:hint="default"/>
      </w:rPr>
    </w:lvl>
    <w:lvl w:ilvl="8" w:tplc="235AA31A"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9"/>
  </w:num>
  <w:num w:numId="4">
    <w:abstractNumId w:val="6"/>
  </w:num>
  <w:num w:numId="5">
    <w:abstractNumId w:val="2"/>
  </w:num>
  <w:num w:numId="6">
    <w:abstractNumId w:val="8"/>
  </w:num>
  <w:num w:numId="7">
    <w:abstractNumId w:val="10"/>
  </w:num>
  <w:num w:numId="8">
    <w:abstractNumId w:val="15"/>
  </w:num>
  <w:num w:numId="9">
    <w:abstractNumId w:val="21"/>
  </w:num>
  <w:num w:numId="10">
    <w:abstractNumId w:val="3"/>
  </w:num>
  <w:num w:numId="11">
    <w:abstractNumId w:val="17"/>
  </w:num>
  <w:num w:numId="12">
    <w:abstractNumId w:val="20"/>
  </w:num>
  <w:num w:numId="13">
    <w:abstractNumId w:val="4"/>
  </w:num>
  <w:num w:numId="14">
    <w:abstractNumId w:val="14"/>
  </w:num>
  <w:num w:numId="15">
    <w:abstractNumId w:val="23"/>
  </w:num>
  <w:num w:numId="16">
    <w:abstractNumId w:val="0"/>
  </w:num>
  <w:num w:numId="17">
    <w:abstractNumId w:val="22"/>
  </w:num>
  <w:num w:numId="18">
    <w:abstractNumId w:val="12"/>
  </w:num>
  <w:num w:numId="19">
    <w:abstractNumId w:val="18"/>
  </w:num>
  <w:num w:numId="20">
    <w:abstractNumId w:val="13"/>
  </w:num>
  <w:num w:numId="21">
    <w:abstractNumId w:val="16"/>
  </w:num>
  <w:num w:numId="22">
    <w:abstractNumId w:val="5"/>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39"/>
    <w:rsid w:val="000352E8"/>
    <w:rsid w:val="00065575"/>
    <w:rsid w:val="00083DEF"/>
    <w:rsid w:val="000B4FCC"/>
    <w:rsid w:val="001123EC"/>
    <w:rsid w:val="001304F8"/>
    <w:rsid w:val="001F0A83"/>
    <w:rsid w:val="002F6039"/>
    <w:rsid w:val="003F10A0"/>
    <w:rsid w:val="004C2CFE"/>
    <w:rsid w:val="004F6682"/>
    <w:rsid w:val="005F5F1B"/>
    <w:rsid w:val="0070442B"/>
    <w:rsid w:val="00734EDF"/>
    <w:rsid w:val="007C6641"/>
    <w:rsid w:val="008A0C1E"/>
    <w:rsid w:val="00992B46"/>
    <w:rsid w:val="009D2531"/>
    <w:rsid w:val="00A93F7D"/>
    <w:rsid w:val="00AC7B11"/>
    <w:rsid w:val="00BF36EE"/>
    <w:rsid w:val="00C76C90"/>
    <w:rsid w:val="00CE4BF4"/>
    <w:rsid w:val="00D87304"/>
    <w:rsid w:val="00E370FE"/>
    <w:rsid w:val="00F67785"/>
    <w:rsid w:val="00F77FCC"/>
    <w:rsid w:val="00F866A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CE6C7E98-DF91-48F7-8BFE-E6E0CCB9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727"/>
    <w:rPr>
      <w:rFonts w:ascii="Arial" w:hAnsi="Arial"/>
      <w:sz w:val="24"/>
      <w:szCs w:val="24"/>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2E87"/>
    <w:rPr>
      <w:rFonts w:ascii="Segoe UI" w:hAnsi="Segoe UI"/>
      <w:sz w:val="18"/>
      <w:szCs w:val="18"/>
    </w:rPr>
  </w:style>
  <w:style w:type="character" w:customStyle="1" w:styleId="BalloonTextChar">
    <w:name w:val="Balloon Text Char"/>
    <w:link w:val="BalloonText"/>
    <w:rsid w:val="007A2E87"/>
    <w:rPr>
      <w:rFonts w:ascii="Segoe UI" w:hAnsi="Segoe UI" w:cs="Segoe UI"/>
      <w:sz w:val="18"/>
      <w:szCs w:val="18"/>
      <w:lang w:val="nl-BE" w:eastAsia="nl-BE"/>
    </w:rPr>
  </w:style>
  <w:style w:type="paragraph" w:styleId="Header">
    <w:name w:val="header"/>
    <w:basedOn w:val="Normal"/>
    <w:link w:val="HeaderChar"/>
    <w:rsid w:val="00C36D52"/>
    <w:pPr>
      <w:tabs>
        <w:tab w:val="center" w:pos="4252"/>
        <w:tab w:val="right" w:pos="8504"/>
      </w:tabs>
      <w:snapToGrid w:val="0"/>
    </w:pPr>
  </w:style>
  <w:style w:type="character" w:customStyle="1" w:styleId="HeaderChar">
    <w:name w:val="Header Char"/>
    <w:link w:val="Header"/>
    <w:rsid w:val="00C36D52"/>
    <w:rPr>
      <w:rFonts w:ascii="Arial" w:hAnsi="Arial"/>
      <w:sz w:val="24"/>
      <w:szCs w:val="24"/>
      <w:lang w:val="nl-BE" w:eastAsia="nl-BE"/>
    </w:rPr>
  </w:style>
  <w:style w:type="paragraph" w:styleId="Footer">
    <w:name w:val="footer"/>
    <w:basedOn w:val="Normal"/>
    <w:link w:val="FooterChar"/>
    <w:uiPriority w:val="99"/>
    <w:rsid w:val="00C36D52"/>
    <w:pPr>
      <w:tabs>
        <w:tab w:val="center" w:pos="4252"/>
        <w:tab w:val="right" w:pos="8504"/>
      </w:tabs>
      <w:snapToGrid w:val="0"/>
    </w:pPr>
  </w:style>
  <w:style w:type="character" w:customStyle="1" w:styleId="FooterChar">
    <w:name w:val="Footer Char"/>
    <w:link w:val="Footer"/>
    <w:uiPriority w:val="99"/>
    <w:rsid w:val="00C36D52"/>
    <w:rPr>
      <w:rFonts w:ascii="Arial" w:hAnsi="Arial"/>
      <w:sz w:val="24"/>
      <w:szCs w:val="24"/>
      <w:lang w:val="nl-BE" w:eastAsia="nl-BE"/>
    </w:rPr>
  </w:style>
  <w:style w:type="paragraph" w:styleId="PlainText">
    <w:name w:val="Plain Text"/>
    <w:basedOn w:val="Normal"/>
    <w:link w:val="PlainTextChar"/>
    <w:uiPriority w:val="99"/>
    <w:unhideWhenUsed/>
    <w:rsid w:val="008B5087"/>
    <w:pPr>
      <w:widowControl w:val="0"/>
    </w:pPr>
    <w:rPr>
      <w:rFonts w:ascii="LEXUS 简正线 U" w:eastAsia="LEXUS 简正线 U" w:hAnsi="LEXUS 简正线 U"/>
      <w:kern w:val="2"/>
      <w:sz w:val="21"/>
      <w:szCs w:val="21"/>
    </w:rPr>
  </w:style>
  <w:style w:type="character" w:customStyle="1" w:styleId="PlainTextChar">
    <w:name w:val="Plain Text Char"/>
    <w:link w:val="PlainText"/>
    <w:uiPriority w:val="99"/>
    <w:rsid w:val="008B5087"/>
    <w:rPr>
      <w:rFonts w:ascii="LEXUS 简正线 U" w:eastAsia="LEXUS 简正线 U" w:hAnsi="LEXUS 简正线 U"/>
      <w:kern w:val="2"/>
      <w:sz w:val="21"/>
      <w:szCs w:val="21"/>
      <w:lang w:val="nl-BE" w:eastAsia="nl-BE"/>
    </w:rPr>
  </w:style>
  <w:style w:type="paragraph" w:styleId="FootnoteText">
    <w:name w:val="footnote text"/>
    <w:basedOn w:val="Normal"/>
    <w:link w:val="FootnoteTextChar"/>
    <w:rsid w:val="007870E1"/>
    <w:rPr>
      <w:sz w:val="20"/>
      <w:szCs w:val="20"/>
    </w:rPr>
  </w:style>
  <w:style w:type="character" w:customStyle="1" w:styleId="FootnoteTextChar">
    <w:name w:val="Footnote Text Char"/>
    <w:link w:val="FootnoteText"/>
    <w:rsid w:val="007870E1"/>
    <w:rPr>
      <w:rFonts w:ascii="Arial" w:hAnsi="Arial"/>
      <w:lang w:val="nl-BE" w:eastAsia="nl-BE"/>
    </w:rPr>
  </w:style>
  <w:style w:type="character" w:styleId="FootnoteReference">
    <w:name w:val="footnote reference"/>
    <w:rsid w:val="007870E1"/>
    <w:rPr>
      <w:vertAlign w:val="superscript"/>
      <w:lang w:val="nl-BE" w:eastAsia="nl-BE"/>
    </w:rPr>
  </w:style>
  <w:style w:type="character" w:styleId="CommentReference">
    <w:name w:val="annotation reference"/>
    <w:rsid w:val="0020293F"/>
    <w:rPr>
      <w:sz w:val="16"/>
      <w:szCs w:val="16"/>
      <w:lang w:val="nl-BE" w:eastAsia="nl-BE"/>
    </w:rPr>
  </w:style>
  <w:style w:type="paragraph" w:styleId="CommentText">
    <w:name w:val="annotation text"/>
    <w:basedOn w:val="Normal"/>
    <w:link w:val="CommentTextChar"/>
    <w:rsid w:val="0020293F"/>
    <w:rPr>
      <w:sz w:val="20"/>
      <w:szCs w:val="20"/>
    </w:rPr>
  </w:style>
  <w:style w:type="character" w:customStyle="1" w:styleId="CommentTextChar">
    <w:name w:val="Comment Text Char"/>
    <w:link w:val="CommentText"/>
    <w:rsid w:val="0020293F"/>
    <w:rPr>
      <w:rFonts w:ascii="Arial" w:hAnsi="Arial"/>
      <w:lang w:val="nl-BE" w:eastAsia="nl-BE"/>
    </w:rPr>
  </w:style>
  <w:style w:type="paragraph" w:styleId="CommentSubject">
    <w:name w:val="annotation subject"/>
    <w:basedOn w:val="CommentText"/>
    <w:next w:val="CommentText"/>
    <w:link w:val="CommentSubjectChar"/>
    <w:rsid w:val="0020293F"/>
    <w:rPr>
      <w:b/>
      <w:bCs/>
    </w:rPr>
  </w:style>
  <w:style w:type="character" w:customStyle="1" w:styleId="CommentSubjectChar">
    <w:name w:val="Comment Subject Char"/>
    <w:link w:val="CommentSubject"/>
    <w:rsid w:val="0020293F"/>
    <w:rPr>
      <w:rFonts w:ascii="Arial" w:hAnsi="Arial"/>
      <w:b/>
      <w:bCs/>
      <w:lang w:val="nl-BE" w:eastAsia="nl-BE"/>
    </w:rPr>
  </w:style>
  <w:style w:type="paragraph" w:customStyle="1" w:styleId="ColorfulShading-Accent11">
    <w:name w:val="Colorful Shading - Accent 11"/>
    <w:hidden/>
    <w:uiPriority w:val="99"/>
    <w:semiHidden/>
    <w:rsid w:val="004B29DA"/>
    <w:rPr>
      <w:rFonts w:ascii="Arial" w:hAnsi="Arial"/>
      <w:sz w:val="24"/>
      <w:szCs w:val="24"/>
      <w:lang w:val="nl-BE" w:eastAsia="nl-BE"/>
    </w:rPr>
  </w:style>
  <w:style w:type="paragraph" w:styleId="Revision">
    <w:name w:val="Revision"/>
    <w:hidden/>
    <w:uiPriority w:val="99"/>
    <w:semiHidden/>
    <w:rsid w:val="00B75CC6"/>
    <w:rPr>
      <w:rFonts w:ascii="Arial" w:hAnsi="Arial"/>
      <w:sz w:val="24"/>
      <w:szCs w:val="24"/>
      <w:lang w:val="nl-BE" w:eastAsia="nl-BE"/>
    </w:rPr>
  </w:style>
  <w:style w:type="paragraph" w:customStyle="1" w:styleId="BasicParagraph">
    <w:name w:val="[Basic Paragraph]"/>
    <w:basedOn w:val="Normal"/>
    <w:uiPriority w:val="99"/>
    <w:rsid w:val="000352E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uiPriority w:val="99"/>
    <w:unhideWhenUsed/>
    <w:rsid w:val="007C6641"/>
    <w:rPr>
      <w:color w:val="0000FF"/>
      <w:u w:val="single"/>
    </w:rPr>
  </w:style>
  <w:style w:type="paragraph" w:styleId="ListParagraph">
    <w:name w:val="List Paragraph"/>
    <w:basedOn w:val="Normal"/>
    <w:uiPriority w:val="34"/>
    <w:qFormat/>
    <w:rsid w:val="00F866A6"/>
    <w:pPr>
      <w:spacing w:after="160" w:line="256" w:lineRule="auto"/>
      <w:ind w:left="720"/>
      <w:contextualSpacing/>
    </w:pPr>
    <w:rPr>
      <w:rFonts w:ascii="MinionPro-Regular" w:eastAsia="MinionPro-Regular" w:hAnsi="MinionPro-Regula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880331">
      <w:bodyDiv w:val="1"/>
      <w:marLeft w:val="0"/>
      <w:marRight w:val="0"/>
      <w:marTop w:val="0"/>
      <w:marBottom w:val="0"/>
      <w:divBdr>
        <w:top w:val="none" w:sz="0" w:space="0" w:color="auto"/>
        <w:left w:val="none" w:sz="0" w:space="0" w:color="auto"/>
        <w:bottom w:val="none" w:sz="0" w:space="0" w:color="auto"/>
        <w:right w:val="none" w:sz="0" w:space="0" w:color="auto"/>
      </w:divBdr>
    </w:div>
    <w:div w:id="122016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newsroom.lexus.eu" TargetMode="External"/><Relationship Id="rId4" Type="http://schemas.openxmlformats.org/officeDocument/2006/relationships/settings" Target="settings.xml"/><Relationship Id="rId9" Type="http://schemas.openxmlformats.org/officeDocument/2006/relationships/hyperlink" Target="https://www.brusselsairlines.com/en-be/practical-information/travel-info/at-the-airport/lounges/the_lof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933ED-BB04-4D11-805D-DCF08E2FE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748</Words>
  <Characters>4561</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5299</CharactersWithSpaces>
  <SharedDoc>false</SharedDoc>
  <HLinks>
    <vt:vector size="6" baseType="variant">
      <vt:variant>
        <vt:i4>4849695</vt:i4>
      </vt:variant>
      <vt:variant>
        <vt:i4>0</vt:i4>
      </vt:variant>
      <vt:variant>
        <vt:i4>0</vt:i4>
      </vt:variant>
      <vt:variant>
        <vt:i4>5</vt:i4>
      </vt:variant>
      <vt:variant>
        <vt:lpwstr>http://newsroom.lexus.eu/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Smailes</dc:creator>
  <cp:keywords/>
  <cp:lastModifiedBy>Stephan Lesuisse</cp:lastModifiedBy>
  <cp:revision>4</cp:revision>
  <cp:lastPrinted>2014-06-23T06:44:00Z</cp:lastPrinted>
  <dcterms:created xsi:type="dcterms:W3CDTF">2018-04-20T14:12:00Z</dcterms:created>
  <dcterms:modified xsi:type="dcterms:W3CDTF">2018-04-20T14:29:00Z</dcterms:modified>
</cp:coreProperties>
</file>